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B0" w:rsidRPr="0020711C" w:rsidRDefault="00EA21B0" w:rsidP="00EA21B0">
      <w:pPr>
        <w:keepNext/>
        <w:jc w:val="both"/>
        <w:outlineLvl w:val="1"/>
        <w:rPr>
          <w:rFonts w:ascii="Comic Sans MS" w:hAnsi="Comic Sans MS"/>
          <w:b/>
          <w:u w:val="single"/>
          <w:lang w:val="en-GB"/>
        </w:rPr>
      </w:pPr>
      <w:bookmarkStart w:id="0" w:name="_GoBack"/>
      <w:bookmarkEnd w:id="0"/>
    </w:p>
    <w:p w:rsidR="00EA21B0" w:rsidRPr="0020711C" w:rsidRDefault="00EA21B0" w:rsidP="00EA21B0">
      <w:pPr>
        <w:keepNext/>
        <w:jc w:val="center"/>
        <w:outlineLvl w:val="1"/>
        <w:rPr>
          <w:rFonts w:ascii="Comic Sans MS" w:hAnsi="Comic Sans MS"/>
          <w:b/>
          <w:u w:val="single"/>
          <w:lang w:val="en-GB"/>
        </w:rPr>
      </w:pPr>
      <w:r w:rsidRPr="0020711C">
        <w:rPr>
          <w:rFonts w:ascii="Comic Sans MS" w:hAnsi="Comic Sans MS"/>
          <w:b/>
          <w:u w:val="single"/>
          <w:lang w:val="en-GB"/>
        </w:rPr>
        <w:t>Newport C of E Junior School</w:t>
      </w:r>
    </w:p>
    <w:p w:rsidR="00EA21B0" w:rsidRPr="0020711C" w:rsidRDefault="00EA21B0" w:rsidP="00EA21B0">
      <w:pPr>
        <w:keepNext/>
        <w:jc w:val="center"/>
        <w:outlineLvl w:val="1"/>
        <w:rPr>
          <w:rFonts w:ascii="Comic Sans MS" w:hAnsi="Comic Sans MS"/>
          <w:b/>
          <w:u w:val="single"/>
          <w:lang w:val="en-GB"/>
        </w:rPr>
      </w:pPr>
      <w:r w:rsidRPr="0020711C">
        <w:rPr>
          <w:rFonts w:ascii="Comic Sans MS" w:hAnsi="Comic Sans MS"/>
          <w:b/>
          <w:u w:val="single"/>
          <w:lang w:val="en-GB"/>
        </w:rPr>
        <w:t>SEN</w:t>
      </w:r>
      <w:r w:rsidR="00E93E8D">
        <w:rPr>
          <w:rFonts w:ascii="Comic Sans MS" w:hAnsi="Comic Sans MS"/>
          <w:b/>
          <w:u w:val="single"/>
          <w:lang w:val="en-GB"/>
        </w:rPr>
        <w:t>D</w:t>
      </w:r>
      <w:r w:rsidRPr="0020711C">
        <w:rPr>
          <w:rFonts w:ascii="Comic Sans MS" w:hAnsi="Comic Sans MS"/>
          <w:b/>
          <w:u w:val="single"/>
          <w:lang w:val="en-GB"/>
        </w:rPr>
        <w:t xml:space="preserve"> policy</w:t>
      </w:r>
      <w:r w:rsidR="004C4836">
        <w:rPr>
          <w:rFonts w:ascii="Comic Sans MS" w:hAnsi="Comic Sans MS"/>
          <w:b/>
          <w:u w:val="single"/>
          <w:lang w:val="en-GB"/>
        </w:rPr>
        <w:t xml:space="preserve"> 201</w:t>
      </w:r>
      <w:r w:rsidR="00D10C27">
        <w:rPr>
          <w:rFonts w:ascii="Comic Sans MS" w:hAnsi="Comic Sans MS"/>
          <w:b/>
          <w:u w:val="single"/>
          <w:lang w:val="en-GB"/>
        </w:rPr>
        <w:t>6</w:t>
      </w:r>
    </w:p>
    <w:p w:rsidR="00DF310B" w:rsidRPr="0020711C" w:rsidRDefault="00DF310B" w:rsidP="00EA21B0">
      <w:pPr>
        <w:keepNext/>
        <w:jc w:val="center"/>
        <w:outlineLvl w:val="1"/>
        <w:rPr>
          <w:rFonts w:ascii="Comic Sans MS" w:hAnsi="Comic Sans MS"/>
          <w:b/>
          <w:u w:val="single"/>
          <w:lang w:val="en-GB"/>
        </w:rPr>
      </w:pPr>
    </w:p>
    <w:p w:rsidR="003A2482" w:rsidRPr="0083399F" w:rsidRDefault="00DF310B" w:rsidP="003A2482">
      <w:pPr>
        <w:spacing w:after="200" w:line="276" w:lineRule="auto"/>
        <w:rPr>
          <w:rFonts w:ascii="Comic Sans MS" w:eastAsiaTheme="minorHAnsi" w:hAnsi="Comic Sans MS" w:cstheme="minorBidi"/>
          <w:sz w:val="22"/>
          <w:szCs w:val="22"/>
          <w:lang w:val="en-GB"/>
        </w:rPr>
      </w:pPr>
      <w:r w:rsidRPr="00DF310B">
        <w:rPr>
          <w:rFonts w:ascii="Comic Sans MS" w:eastAsiaTheme="minorHAnsi" w:hAnsi="Comic Sans MS" w:cstheme="minorBidi"/>
          <w:sz w:val="22"/>
          <w:szCs w:val="22"/>
          <w:lang w:val="en-GB"/>
        </w:rPr>
        <w:t>We see each student as a ‘unique’ and valued member of our community and endeavour to enable each child to meet their full potential.  We are committed to narrowing the attainment gap between SEND and non-SEND students. This may include after school interventions, short-term intervention learning or other learning interventions developed on an individual needs</w:t>
      </w:r>
      <w:r w:rsidR="003A2482" w:rsidRPr="0083399F">
        <w:rPr>
          <w:rFonts w:ascii="Comic Sans MS" w:hAnsi="Comic Sans MS" w:cs="Calibri"/>
          <w:b/>
          <w:sz w:val="22"/>
          <w:szCs w:val="22"/>
          <w:u w:val="single"/>
          <w:lang w:val="en-GB"/>
        </w:rPr>
        <w:t xml:space="preserve"> </w:t>
      </w:r>
      <w:r w:rsidR="003A2482" w:rsidRPr="00DF310B">
        <w:rPr>
          <w:rFonts w:ascii="Comic Sans MS" w:eastAsiaTheme="minorHAnsi" w:hAnsi="Comic Sans MS" w:cstheme="minorBidi"/>
          <w:sz w:val="22"/>
          <w:szCs w:val="22"/>
          <w:lang w:val="en-GB"/>
        </w:rPr>
        <w:t>basis.</w:t>
      </w:r>
    </w:p>
    <w:p w:rsidR="00F311BA" w:rsidRPr="00F311BA" w:rsidRDefault="00F311BA" w:rsidP="00F311BA">
      <w:pPr>
        <w:pStyle w:val="Heading1"/>
        <w:rPr>
          <w:rFonts w:ascii="Comic Sans MS" w:hAnsi="Comic Sans MS" w:cs="Arial"/>
          <w:sz w:val="22"/>
          <w:szCs w:val="22"/>
        </w:rPr>
      </w:pPr>
      <w:r w:rsidRPr="00F311BA">
        <w:rPr>
          <w:rFonts w:ascii="Comic Sans MS" w:hAnsi="Comic Sans MS" w:cs="Arial"/>
          <w:sz w:val="22"/>
          <w:szCs w:val="22"/>
        </w:rPr>
        <w:t>Legislative Compliance</w:t>
      </w:r>
    </w:p>
    <w:p w:rsidR="00F311BA" w:rsidRPr="00F311BA" w:rsidRDefault="00F311BA" w:rsidP="00F311BA">
      <w:pPr>
        <w:pStyle w:val="BodyText2"/>
        <w:jc w:val="left"/>
        <w:rPr>
          <w:rFonts w:ascii="Comic Sans MS" w:hAnsi="Comic Sans MS" w:cs="Arial"/>
          <w:sz w:val="22"/>
          <w:szCs w:val="22"/>
          <w:u w:val="single"/>
        </w:rPr>
      </w:pPr>
      <w:r w:rsidRPr="00F311BA">
        <w:rPr>
          <w:rFonts w:ascii="Comic Sans MS" w:hAnsi="Comic Sans MS" w:cs="Arial"/>
          <w:sz w:val="22"/>
          <w:szCs w:val="22"/>
          <w:u w:val="single"/>
        </w:rPr>
        <w:t xml:space="preserve"> </w:t>
      </w:r>
    </w:p>
    <w:p w:rsidR="00FE7D05" w:rsidRPr="00FE7D05" w:rsidRDefault="00F311BA" w:rsidP="00FE7D05">
      <w:pPr>
        <w:pStyle w:val="BodyText"/>
        <w:rPr>
          <w:rFonts w:ascii="Comic Sans MS" w:hAnsi="Comic Sans MS" w:cs="Arial"/>
          <w:sz w:val="22"/>
          <w:szCs w:val="22"/>
        </w:rPr>
      </w:pPr>
      <w:r w:rsidRPr="00F311BA">
        <w:rPr>
          <w:rFonts w:ascii="Comic Sans MS" w:hAnsi="Comic Sans MS" w:cs="Arial"/>
          <w:sz w:val="22"/>
          <w:szCs w:val="22"/>
        </w:rPr>
        <w:t>This policy complies with the guidance given in</w:t>
      </w:r>
      <w:r w:rsidRPr="00F311BA">
        <w:rPr>
          <w:rFonts w:ascii="Comic Sans MS" w:hAnsi="Comic Sans MS" w:cs="Arial"/>
          <w:b/>
          <w:sz w:val="22"/>
          <w:szCs w:val="22"/>
        </w:rPr>
        <w:t xml:space="preserve"> </w:t>
      </w:r>
      <w:r>
        <w:rPr>
          <w:rFonts w:ascii="Comic Sans MS" w:hAnsi="Comic Sans MS" w:cs="Arial"/>
          <w:b/>
          <w:bCs/>
          <w:sz w:val="22"/>
          <w:szCs w:val="22"/>
        </w:rPr>
        <w:t>Statutory Instrument</w:t>
      </w:r>
      <w:r w:rsidRPr="00F311BA">
        <w:rPr>
          <w:rFonts w:ascii="Comic Sans MS" w:hAnsi="Comic Sans MS" w:cs="Arial"/>
          <w:b/>
          <w:bCs/>
          <w:sz w:val="22"/>
          <w:szCs w:val="22"/>
        </w:rPr>
        <w:t>: Special Educational Needs (Infor</w:t>
      </w:r>
      <w:r w:rsidR="00FE7D05">
        <w:rPr>
          <w:rFonts w:ascii="Comic Sans MS" w:hAnsi="Comic Sans MS" w:cs="Arial"/>
          <w:b/>
          <w:bCs/>
          <w:sz w:val="22"/>
          <w:szCs w:val="22"/>
        </w:rPr>
        <w:t xml:space="preserve">mation) Regulations (Clause 65) </w:t>
      </w:r>
      <w:r w:rsidR="00FE7D05" w:rsidRPr="00FE7D05">
        <w:rPr>
          <w:rFonts w:ascii="Comic Sans MS" w:hAnsi="Comic Sans MS"/>
          <w:sz w:val="22"/>
          <w:szCs w:val="22"/>
        </w:rPr>
        <w:t>and the statutory requirement laid out in the SEND Code of Practice 0 – 25 (11 June 2014 – updated 1st May 2015) and has been written with reference to the following guidance and documents:</w:t>
      </w:r>
      <w:r w:rsidR="00FE7D05">
        <w:rPr>
          <w:sz w:val="22"/>
          <w:szCs w:val="22"/>
        </w:rPr>
        <w:t xml:space="preserve">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Equality Act 2010: advice for schools </w:t>
      </w:r>
      <w:proofErr w:type="spellStart"/>
      <w:r w:rsidRPr="00FE7D05">
        <w:rPr>
          <w:rFonts w:ascii="Comic Sans MS" w:hAnsi="Comic Sans MS"/>
          <w:sz w:val="22"/>
          <w:szCs w:val="22"/>
        </w:rPr>
        <w:t>DfE</w:t>
      </w:r>
      <w:proofErr w:type="spellEnd"/>
      <w:r w:rsidRPr="00FE7D05">
        <w:rPr>
          <w:rFonts w:ascii="Comic Sans MS" w:hAnsi="Comic Sans MS"/>
          <w:sz w:val="22"/>
          <w:szCs w:val="22"/>
        </w:rPr>
        <w:t xml:space="preserve"> Feb 2013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SEND Code of Practice 0 – 25 (11 June 2014)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Schools SEN Information Report Regulations (2014)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Statutory Guidance on Supporting pupils at school with medical conditions April 2014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The National Curriculum in England Key Stage 1 and 2 framework document Sept 2014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Safeguarding Policy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Accessibility Plan </w:t>
      </w:r>
    </w:p>
    <w:p w:rsidR="00FE7D05" w:rsidRPr="00FE7D05" w:rsidRDefault="00FE7D05" w:rsidP="00FE7D05">
      <w:pPr>
        <w:pStyle w:val="Default"/>
        <w:numPr>
          <w:ilvl w:val="0"/>
          <w:numId w:val="19"/>
        </w:numPr>
        <w:rPr>
          <w:rFonts w:ascii="Comic Sans MS" w:hAnsi="Comic Sans MS"/>
          <w:sz w:val="22"/>
          <w:szCs w:val="22"/>
        </w:rPr>
      </w:pPr>
      <w:r w:rsidRPr="00FE7D05">
        <w:rPr>
          <w:rFonts w:ascii="Comic Sans MS" w:hAnsi="Comic Sans MS"/>
          <w:sz w:val="22"/>
          <w:szCs w:val="22"/>
        </w:rPr>
        <w:t xml:space="preserve">Teachers Standards 2013 </w:t>
      </w:r>
    </w:p>
    <w:p w:rsidR="00FE7D05" w:rsidRPr="00FE7D05" w:rsidRDefault="00FE7D05" w:rsidP="00FE7D05">
      <w:pPr>
        <w:pStyle w:val="BodyText"/>
        <w:numPr>
          <w:ilvl w:val="0"/>
          <w:numId w:val="19"/>
        </w:numPr>
        <w:rPr>
          <w:rFonts w:ascii="Comic Sans MS" w:hAnsi="Comic Sans MS" w:cs="Arial"/>
          <w:sz w:val="22"/>
          <w:szCs w:val="22"/>
        </w:rPr>
      </w:pPr>
      <w:r w:rsidRPr="00FE7D05">
        <w:rPr>
          <w:rFonts w:ascii="Comic Sans MS" w:hAnsi="Comic Sans MS" w:cs="Arial"/>
          <w:sz w:val="22"/>
          <w:szCs w:val="22"/>
        </w:rPr>
        <w:t>Ofsted Section 5 Inspection Framework April 2014</w:t>
      </w:r>
    </w:p>
    <w:p w:rsidR="00FE7D05" w:rsidRPr="00FE7D05" w:rsidRDefault="00FE7D05" w:rsidP="00FE7D05">
      <w:pPr>
        <w:pStyle w:val="BodyText"/>
        <w:numPr>
          <w:ilvl w:val="0"/>
          <w:numId w:val="19"/>
        </w:numPr>
        <w:rPr>
          <w:rFonts w:ascii="Comic Sans MS" w:hAnsi="Comic Sans MS" w:cs="Arial"/>
          <w:sz w:val="22"/>
          <w:szCs w:val="22"/>
        </w:rPr>
      </w:pPr>
      <w:r w:rsidRPr="00FE7D05">
        <w:rPr>
          <w:rFonts w:ascii="Comic Sans MS" w:hAnsi="Comic Sans MS" w:cs="Arial"/>
          <w:sz w:val="22"/>
          <w:szCs w:val="22"/>
        </w:rPr>
        <w:t>Children and Families Act 2014</w:t>
      </w:r>
    </w:p>
    <w:p w:rsidR="00FE7D05" w:rsidRPr="00F311BA" w:rsidRDefault="00FE7D05" w:rsidP="00FE7D05">
      <w:pPr>
        <w:pStyle w:val="BodyText"/>
        <w:ind w:left="360"/>
        <w:rPr>
          <w:rFonts w:ascii="Comic Sans MS" w:hAnsi="Comic Sans MS" w:cs="Arial"/>
          <w:sz w:val="22"/>
          <w:szCs w:val="22"/>
        </w:rPr>
      </w:pPr>
    </w:p>
    <w:p w:rsidR="00FE7D05" w:rsidRDefault="00FE7D05" w:rsidP="00FE7D05">
      <w:pPr>
        <w:pStyle w:val="Default"/>
        <w:rPr>
          <w:sz w:val="22"/>
          <w:szCs w:val="22"/>
        </w:rPr>
      </w:pPr>
    </w:p>
    <w:p w:rsidR="00FE7D05" w:rsidRDefault="00FE7D05" w:rsidP="00F311BA">
      <w:pPr>
        <w:pStyle w:val="BodyText"/>
        <w:rPr>
          <w:rFonts w:ascii="Arial" w:hAnsi="Arial" w:cs="Arial"/>
          <w:sz w:val="22"/>
          <w:szCs w:val="22"/>
        </w:rPr>
      </w:pPr>
      <w:r w:rsidRPr="00F311BA">
        <w:rPr>
          <w:rFonts w:ascii="Comic Sans MS" w:hAnsi="Comic Sans MS" w:cs="Arial"/>
          <w:sz w:val="22"/>
          <w:szCs w:val="22"/>
        </w:rPr>
        <w:t>It</w:t>
      </w:r>
      <w:r w:rsidRPr="00F311BA">
        <w:rPr>
          <w:rFonts w:ascii="Comic Sans MS" w:hAnsi="Comic Sans MS" w:cs="Arial"/>
          <w:b/>
          <w:sz w:val="22"/>
          <w:szCs w:val="22"/>
        </w:rPr>
        <w:t xml:space="preserve"> </w:t>
      </w:r>
      <w:r w:rsidRPr="00F311BA">
        <w:rPr>
          <w:rFonts w:ascii="Comic Sans MS" w:hAnsi="Comic Sans MS" w:cs="Arial"/>
          <w:sz w:val="22"/>
          <w:szCs w:val="22"/>
        </w:rPr>
        <w:t>has been written as guidance for staff, parents or carers and children</w:t>
      </w:r>
      <w:r w:rsidRPr="00F311BA">
        <w:rPr>
          <w:rFonts w:ascii="Comic Sans MS" w:hAnsi="Comic Sans MS" w:cs="Arial"/>
          <w:b/>
          <w:sz w:val="22"/>
          <w:szCs w:val="22"/>
        </w:rPr>
        <w:t xml:space="preserve"> </w:t>
      </w:r>
      <w:r w:rsidRPr="00F311BA">
        <w:rPr>
          <w:rFonts w:ascii="Comic Sans MS" w:hAnsi="Comic Sans MS" w:cs="Arial"/>
          <w:sz w:val="22"/>
          <w:szCs w:val="22"/>
        </w:rPr>
        <w:t>with reference to the following guidance and documents.</w:t>
      </w:r>
    </w:p>
    <w:p w:rsidR="00FE7D05" w:rsidRPr="00D30E53" w:rsidRDefault="00FE7D05" w:rsidP="00F311BA">
      <w:pPr>
        <w:pStyle w:val="BodyText"/>
        <w:rPr>
          <w:rFonts w:ascii="Arial" w:hAnsi="Arial" w:cs="Arial"/>
          <w:sz w:val="22"/>
          <w:szCs w:val="22"/>
        </w:rPr>
      </w:pPr>
    </w:p>
    <w:p w:rsidR="003A2482" w:rsidRPr="0083399F" w:rsidRDefault="003A2482" w:rsidP="003A2482">
      <w:pPr>
        <w:rPr>
          <w:rFonts w:ascii="Comic Sans MS" w:hAnsi="Comic Sans MS" w:cs="Calibri"/>
          <w:b/>
          <w:sz w:val="22"/>
          <w:szCs w:val="22"/>
          <w:u w:val="single"/>
          <w:lang w:val="en-GB"/>
        </w:rPr>
      </w:pPr>
    </w:p>
    <w:p w:rsidR="003A2482" w:rsidRPr="0083399F" w:rsidRDefault="003A2482" w:rsidP="003A2482">
      <w:pPr>
        <w:rPr>
          <w:rFonts w:ascii="Comic Sans MS" w:hAnsi="Comic Sans MS" w:cs="Calibri"/>
          <w:b/>
          <w:sz w:val="22"/>
          <w:szCs w:val="22"/>
          <w:u w:val="single"/>
          <w:lang w:val="en-GB"/>
        </w:rPr>
      </w:pPr>
      <w:r w:rsidRPr="0083399F">
        <w:rPr>
          <w:rFonts w:ascii="Comic Sans MS" w:hAnsi="Comic Sans MS" w:cs="Calibri"/>
          <w:b/>
          <w:sz w:val="22"/>
          <w:szCs w:val="22"/>
          <w:u w:val="single"/>
          <w:lang w:val="en-GB"/>
        </w:rPr>
        <w:t>Principles</w:t>
      </w:r>
    </w:p>
    <w:p w:rsidR="003A2482" w:rsidRPr="0083399F" w:rsidRDefault="003A2482" w:rsidP="003A2482">
      <w:pPr>
        <w:rPr>
          <w:rFonts w:ascii="Comic Sans MS" w:hAnsi="Comic Sans MS" w:cs="Calibri"/>
          <w:sz w:val="22"/>
          <w:szCs w:val="22"/>
          <w:lang w:val="en-GB"/>
        </w:rPr>
      </w:pPr>
      <w:r w:rsidRPr="0083399F">
        <w:rPr>
          <w:rFonts w:ascii="Comic Sans MS" w:hAnsi="Comic Sans MS" w:cs="Calibri"/>
          <w:sz w:val="22"/>
          <w:szCs w:val="22"/>
          <w:lang w:val="en-GB"/>
        </w:rPr>
        <w:t>The school’s Special Educational Needs (SEN) Policy is based on the following principles:</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t>That all teachers are teachers of children with Special Educational Needs and have responsibility to meet those needs with the advice of the school co-ordinators, teachers with expertise and external professionals as appropriate</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t>That needs will be identified at an early stage and that assessment of all children whether or not they have Special Needs is an ongoing process</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t xml:space="preserve">The effective management, school ethos and the learning environment can help prevent some Special Educational Need from arising and minimise others </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t>That pupils with Special Educational Needs will be fully included into the life of the school and its curriculum, enabling them to maximise their potential as learners and to contribute to the social and the cultural activities of the school</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lastRenderedPageBreak/>
        <w:t>The children receive appropriate support by the organisation of:</w:t>
      </w:r>
    </w:p>
    <w:p w:rsidR="003A2482" w:rsidRPr="0083399F" w:rsidRDefault="003A2482" w:rsidP="003A2482">
      <w:pPr>
        <w:numPr>
          <w:ilvl w:val="1"/>
          <w:numId w:val="11"/>
        </w:numPr>
        <w:rPr>
          <w:rFonts w:ascii="Comic Sans MS" w:hAnsi="Comic Sans MS" w:cs="Calibri"/>
          <w:sz w:val="22"/>
          <w:szCs w:val="22"/>
          <w:lang w:val="en-GB"/>
        </w:rPr>
      </w:pPr>
      <w:r w:rsidRPr="0083399F">
        <w:rPr>
          <w:rFonts w:ascii="Comic Sans MS" w:hAnsi="Comic Sans MS" w:cs="Calibri"/>
          <w:sz w:val="22"/>
          <w:szCs w:val="22"/>
          <w:lang w:val="en-GB"/>
        </w:rPr>
        <w:t>special groupings within class</w:t>
      </w:r>
    </w:p>
    <w:p w:rsidR="003A2482" w:rsidRPr="0083399F" w:rsidRDefault="003A2482" w:rsidP="003A2482">
      <w:pPr>
        <w:numPr>
          <w:ilvl w:val="1"/>
          <w:numId w:val="11"/>
        </w:numPr>
        <w:rPr>
          <w:rFonts w:ascii="Comic Sans MS" w:hAnsi="Comic Sans MS" w:cs="Calibri"/>
          <w:sz w:val="22"/>
          <w:szCs w:val="22"/>
          <w:lang w:val="en-GB"/>
        </w:rPr>
      </w:pPr>
      <w:r w:rsidRPr="0083399F">
        <w:rPr>
          <w:rFonts w:ascii="Comic Sans MS" w:hAnsi="Comic Sans MS" w:cs="Calibri"/>
          <w:sz w:val="22"/>
          <w:szCs w:val="22"/>
          <w:lang w:val="en-GB"/>
        </w:rPr>
        <w:t>withdrawal for specific interventions</w:t>
      </w:r>
    </w:p>
    <w:p w:rsidR="003A2482" w:rsidRPr="0083399F" w:rsidRDefault="003A2482" w:rsidP="003A2482">
      <w:pPr>
        <w:numPr>
          <w:ilvl w:val="1"/>
          <w:numId w:val="11"/>
        </w:numPr>
        <w:rPr>
          <w:rFonts w:ascii="Comic Sans MS" w:hAnsi="Comic Sans MS" w:cs="Calibri"/>
          <w:sz w:val="22"/>
          <w:szCs w:val="22"/>
          <w:lang w:val="en-GB"/>
        </w:rPr>
      </w:pPr>
      <w:r w:rsidRPr="0083399F">
        <w:rPr>
          <w:rFonts w:ascii="Comic Sans MS" w:hAnsi="Comic Sans MS" w:cs="Calibri"/>
          <w:sz w:val="22"/>
          <w:szCs w:val="22"/>
          <w:lang w:val="en-GB"/>
        </w:rPr>
        <w:t>in-class support</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2"/>
        </w:numPr>
        <w:rPr>
          <w:rFonts w:ascii="Comic Sans MS" w:hAnsi="Comic Sans MS" w:cs="Calibri"/>
          <w:sz w:val="22"/>
          <w:szCs w:val="22"/>
          <w:lang w:val="en-GB"/>
        </w:rPr>
      </w:pPr>
      <w:r w:rsidRPr="0083399F">
        <w:rPr>
          <w:rFonts w:ascii="Comic Sans MS" w:hAnsi="Comic Sans MS" w:cs="Calibri"/>
          <w:sz w:val="22"/>
          <w:szCs w:val="22"/>
          <w:lang w:val="en-GB"/>
        </w:rPr>
        <w:t>That parental support and involvement is crucial to the success of any Special Educational Needs intervention</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2"/>
        </w:numPr>
        <w:rPr>
          <w:rFonts w:ascii="Comic Sans MS" w:hAnsi="Comic Sans MS" w:cs="Calibri"/>
          <w:sz w:val="22"/>
          <w:szCs w:val="22"/>
          <w:lang w:val="en-GB"/>
        </w:rPr>
      </w:pPr>
      <w:r w:rsidRPr="0083399F">
        <w:rPr>
          <w:rFonts w:ascii="Comic Sans MS" w:hAnsi="Comic Sans MS" w:cs="Calibri"/>
          <w:sz w:val="22"/>
          <w:szCs w:val="22"/>
          <w:lang w:val="en-GB"/>
        </w:rPr>
        <w:t xml:space="preserve">That information is provided for all those concerned – parents, Governors, teachers, support staff – related to the policy and practice of SEN provision in school </w:t>
      </w:r>
    </w:p>
    <w:p w:rsidR="003A2482" w:rsidRPr="00DF310B" w:rsidRDefault="00DF310B" w:rsidP="00DF310B">
      <w:pPr>
        <w:spacing w:after="200" w:line="276" w:lineRule="auto"/>
        <w:rPr>
          <w:rFonts w:ascii="Comic Sans MS" w:eastAsiaTheme="minorHAnsi" w:hAnsi="Comic Sans MS" w:cstheme="minorBidi"/>
          <w:sz w:val="22"/>
          <w:szCs w:val="22"/>
          <w:lang w:val="en-GB"/>
        </w:rPr>
      </w:pPr>
      <w:r w:rsidRPr="00DF310B">
        <w:rPr>
          <w:rFonts w:ascii="Comic Sans MS" w:eastAsiaTheme="minorHAnsi" w:hAnsi="Comic Sans MS" w:cstheme="minorBidi"/>
          <w:sz w:val="22"/>
          <w:szCs w:val="22"/>
          <w:lang w:val="en-GB"/>
        </w:rPr>
        <w:t xml:space="preserve"> </w:t>
      </w:r>
    </w:p>
    <w:p w:rsidR="00DF310B" w:rsidRPr="0083399F" w:rsidRDefault="0020711C" w:rsidP="0020711C">
      <w:pPr>
        <w:keepNext/>
        <w:outlineLvl w:val="1"/>
        <w:rPr>
          <w:rFonts w:ascii="Comic Sans MS" w:hAnsi="Comic Sans MS"/>
          <w:b/>
          <w:sz w:val="22"/>
          <w:szCs w:val="22"/>
          <w:u w:val="single"/>
          <w:lang w:val="en-GB"/>
        </w:rPr>
      </w:pPr>
      <w:r w:rsidRPr="0083399F">
        <w:rPr>
          <w:rFonts w:ascii="Comic Sans MS" w:hAnsi="Comic Sans MS"/>
          <w:b/>
          <w:sz w:val="22"/>
          <w:szCs w:val="22"/>
          <w:u w:val="single"/>
          <w:lang w:val="en-GB"/>
        </w:rPr>
        <w:t>Code of Practice (2014)</w:t>
      </w:r>
    </w:p>
    <w:p w:rsidR="0020711C" w:rsidRPr="0083399F" w:rsidRDefault="0020711C" w:rsidP="0020711C">
      <w:pPr>
        <w:keepNext/>
        <w:outlineLvl w:val="1"/>
        <w:rPr>
          <w:rFonts w:ascii="Comic Sans MS" w:hAnsi="Comic Sans MS"/>
          <w:b/>
          <w:sz w:val="22"/>
          <w:szCs w:val="22"/>
          <w:u w:val="single"/>
          <w:lang w:val="en-GB"/>
        </w:rPr>
      </w:pPr>
    </w:p>
    <w:p w:rsidR="00DF310B" w:rsidRPr="00DF310B" w:rsidRDefault="00DF310B" w:rsidP="00DF310B">
      <w:pPr>
        <w:rPr>
          <w:rFonts w:ascii="Comic Sans MS" w:hAnsi="Comic Sans MS" w:cs="Tahoma"/>
          <w:b/>
          <w:sz w:val="22"/>
          <w:szCs w:val="22"/>
          <w:lang w:val="en-GB"/>
        </w:rPr>
      </w:pPr>
      <w:r w:rsidRPr="00DF310B">
        <w:rPr>
          <w:rFonts w:ascii="Comic Sans MS" w:hAnsi="Comic Sans MS" w:cs="Tahoma"/>
          <w:b/>
          <w:i/>
          <w:sz w:val="22"/>
          <w:szCs w:val="22"/>
          <w:lang w:val="en-GB"/>
        </w:rPr>
        <w:t xml:space="preserve">Special educational provision </w:t>
      </w:r>
      <w:r w:rsidRPr="00DF310B">
        <w:rPr>
          <w:rFonts w:ascii="Comic Sans MS" w:hAnsi="Comic Sans MS" w:cs="Tahoma"/>
          <w:b/>
          <w:sz w:val="22"/>
          <w:szCs w:val="22"/>
          <w:lang w:val="en-GB"/>
        </w:rPr>
        <w:t>means:</w:t>
      </w:r>
    </w:p>
    <w:p w:rsidR="00DF310B" w:rsidRPr="00DF310B" w:rsidRDefault="00DF310B" w:rsidP="00DF310B">
      <w:pPr>
        <w:rPr>
          <w:rFonts w:ascii="Comic Sans MS" w:hAnsi="Comic Sans MS" w:cs="Tahoma"/>
          <w:sz w:val="22"/>
          <w:szCs w:val="22"/>
          <w:lang w:val="en-GB"/>
        </w:rPr>
      </w:pPr>
    </w:p>
    <w:p w:rsidR="00DF310B" w:rsidRPr="00DF310B" w:rsidRDefault="00DF310B" w:rsidP="00DF310B">
      <w:pPr>
        <w:numPr>
          <w:ilvl w:val="0"/>
          <w:numId w:val="10"/>
        </w:numPr>
        <w:rPr>
          <w:rFonts w:ascii="Comic Sans MS" w:hAnsi="Comic Sans MS" w:cs="Tahoma"/>
          <w:sz w:val="22"/>
          <w:szCs w:val="22"/>
          <w:lang w:val="en-GB"/>
        </w:rPr>
      </w:pPr>
      <w:proofErr w:type="gramStart"/>
      <w:r w:rsidRPr="00DF310B">
        <w:rPr>
          <w:rFonts w:ascii="Comic Sans MS" w:hAnsi="Comic Sans MS" w:cs="Tahoma"/>
          <w:sz w:val="22"/>
          <w:szCs w:val="22"/>
          <w:lang w:val="en-GB"/>
        </w:rPr>
        <w:t>for</w:t>
      </w:r>
      <w:proofErr w:type="gramEnd"/>
      <w:r w:rsidRPr="00DF310B">
        <w:rPr>
          <w:rFonts w:ascii="Comic Sans MS" w:hAnsi="Comic Sans MS" w:cs="Tahoma"/>
          <w:sz w:val="22"/>
          <w:szCs w:val="22"/>
          <w:lang w:val="en-GB"/>
        </w:rPr>
        <w:t xml:space="preserve"> young people aged between 0 – 25 years, educational provision which is additional to, or otherwise different from, the educational provision made generally for children of their age in schools maintained by the LEA, other than special schools, in the area.</w:t>
      </w:r>
    </w:p>
    <w:p w:rsidR="00DF310B" w:rsidRPr="00DF310B" w:rsidRDefault="00DF310B" w:rsidP="00DF310B">
      <w:pPr>
        <w:rPr>
          <w:rFonts w:ascii="Comic Sans MS" w:hAnsi="Comic Sans MS" w:cs="Tahoma"/>
          <w:sz w:val="22"/>
          <w:szCs w:val="22"/>
          <w:lang w:val="en-GB"/>
        </w:rPr>
      </w:pPr>
    </w:p>
    <w:p w:rsidR="00DF310B" w:rsidRPr="00DF310B" w:rsidRDefault="00DF310B" w:rsidP="00DF310B">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 xml:space="preserve">We endeavour to monitor all children/pupils who are not making adequate progress in the four broad areas specified in the SEN Code of Practice i.e. communication and interaction, cognition and learning behaviour, </w:t>
      </w:r>
      <w:r w:rsidR="009F1146">
        <w:rPr>
          <w:rFonts w:ascii="Comic Sans MS" w:hAnsi="Comic Sans MS" w:cs="Tahoma"/>
          <w:sz w:val="22"/>
          <w:szCs w:val="22"/>
          <w:lang w:val="en-GB"/>
        </w:rPr>
        <w:t>social, mental and emotional</w:t>
      </w:r>
      <w:r w:rsidRPr="0083399F">
        <w:rPr>
          <w:rFonts w:ascii="Comic Sans MS" w:hAnsi="Comic Sans MS" w:cs="Tahoma"/>
          <w:sz w:val="22"/>
          <w:szCs w:val="22"/>
          <w:lang w:val="en-GB"/>
        </w:rPr>
        <w:t xml:space="preserve"> development, and sensory and/or physical development.</w:t>
      </w:r>
    </w:p>
    <w:p w:rsidR="00DF310B" w:rsidRPr="00DF310B" w:rsidRDefault="00DF310B" w:rsidP="00591A83">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We work closely with all parents to listen to their views so as to build on children’s previous experiences, knowledge, understanding and skills so that they develop in all aspects of the curriculum.</w:t>
      </w:r>
    </w:p>
    <w:p w:rsidR="00DF310B" w:rsidRPr="00DF310B" w:rsidRDefault="00DF310B" w:rsidP="00591A83">
      <w:pPr>
        <w:rPr>
          <w:rFonts w:ascii="Comic Sans MS" w:hAnsi="Comic Sans MS" w:cs="Tahoma"/>
          <w:sz w:val="22"/>
          <w:szCs w:val="22"/>
          <w:lang w:val="en-GB"/>
        </w:rPr>
      </w:pPr>
    </w:p>
    <w:p w:rsidR="00DF310B" w:rsidRPr="00DF310B" w:rsidRDefault="00DF310B" w:rsidP="00591A83">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Parent/carer involvement and support is vital to the success of the education of the children and especially those with SEN.</w:t>
      </w:r>
    </w:p>
    <w:p w:rsidR="00DF310B" w:rsidRPr="00DF310B" w:rsidRDefault="00DF310B" w:rsidP="00591A83">
      <w:pPr>
        <w:rPr>
          <w:rFonts w:ascii="Comic Sans MS" w:hAnsi="Comic Sans MS" w:cs="Tahoma"/>
          <w:sz w:val="22"/>
          <w:szCs w:val="22"/>
          <w:lang w:val="en-GB"/>
        </w:rPr>
      </w:pPr>
    </w:p>
    <w:p w:rsidR="00DF310B" w:rsidRPr="00DF310B" w:rsidRDefault="00DF310B" w:rsidP="00591A83">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We believe in equal opportunities and try to meet the physical, emotional and intellectual needs of all children.  This policy should therefore be read alongside our policy for equal opportunities.</w:t>
      </w:r>
    </w:p>
    <w:p w:rsidR="00DF310B" w:rsidRPr="00DF310B" w:rsidRDefault="00DF310B" w:rsidP="00591A83">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Children/pupils with SEN are fully integrated into the life of the school and the curriculum, recognising the strengths of every individual as well as any areas for development, and ensuring all contribute to the social and cultural activities of the school.</w:t>
      </w:r>
    </w:p>
    <w:p w:rsidR="00DF310B" w:rsidRPr="00DF310B" w:rsidRDefault="00DF310B" w:rsidP="00DF310B">
      <w:pPr>
        <w:rPr>
          <w:rFonts w:ascii="Comic Sans MS" w:hAnsi="Comic Sans MS" w:cs="Tahoma"/>
          <w:sz w:val="22"/>
          <w:szCs w:val="22"/>
          <w:lang w:val="en-GB"/>
        </w:rPr>
      </w:pPr>
    </w:p>
    <w:p w:rsidR="00DF310B" w:rsidRPr="00DF310B" w:rsidRDefault="00DF310B" w:rsidP="00DF310B">
      <w:pPr>
        <w:keepNext/>
        <w:outlineLvl w:val="1"/>
        <w:rPr>
          <w:rFonts w:ascii="Comic Sans MS" w:hAnsi="Comic Sans MS" w:cs="Tahoma"/>
          <w:b/>
          <w:sz w:val="22"/>
          <w:szCs w:val="22"/>
          <w:lang w:val="en-GB"/>
        </w:rPr>
      </w:pPr>
      <w:r w:rsidRPr="00DF310B">
        <w:rPr>
          <w:rFonts w:ascii="Comic Sans MS" w:hAnsi="Comic Sans MS" w:cs="Tahoma"/>
          <w:b/>
          <w:sz w:val="22"/>
          <w:szCs w:val="22"/>
          <w:lang w:val="en-GB"/>
        </w:rPr>
        <w:t>Able Children</w:t>
      </w:r>
    </w:p>
    <w:p w:rsidR="00DF310B" w:rsidRPr="00DF310B" w:rsidRDefault="00DF310B" w:rsidP="00DF310B">
      <w:pPr>
        <w:rPr>
          <w:rFonts w:ascii="Comic Sans MS" w:hAnsi="Comic Sans MS" w:cs="Tahoma"/>
          <w:b/>
          <w:sz w:val="22"/>
          <w:szCs w:val="22"/>
          <w:lang w:val="en-GB"/>
        </w:rPr>
      </w:pPr>
    </w:p>
    <w:p w:rsidR="00DF310B" w:rsidRPr="00DF310B" w:rsidRDefault="00D10C27" w:rsidP="00DF310B">
      <w:pPr>
        <w:numPr>
          <w:ilvl w:val="0"/>
          <w:numId w:val="9"/>
        </w:numPr>
        <w:rPr>
          <w:rFonts w:ascii="Comic Sans MS" w:hAnsi="Comic Sans MS" w:cs="Tahoma"/>
          <w:sz w:val="22"/>
          <w:szCs w:val="22"/>
          <w:lang w:val="en-GB"/>
        </w:rPr>
      </w:pPr>
      <w:r>
        <w:rPr>
          <w:rFonts w:ascii="Comic Sans MS" w:hAnsi="Comic Sans MS" w:cs="Tahoma"/>
          <w:sz w:val="22"/>
          <w:szCs w:val="22"/>
          <w:lang w:val="en-GB"/>
        </w:rPr>
        <w:t>U</w:t>
      </w:r>
      <w:r w:rsidR="00DF310B" w:rsidRPr="00DF310B">
        <w:rPr>
          <w:rFonts w:ascii="Comic Sans MS" w:hAnsi="Comic Sans MS" w:cs="Tahoma"/>
          <w:sz w:val="22"/>
          <w:szCs w:val="22"/>
          <w:lang w:val="en-GB"/>
        </w:rPr>
        <w:t>nder the umbrella of Special Education provision we also include very able children and children within the middle band who may need at times in their education to be individually targeted.  For these children we endeavour to ensure they always reach their full potential, with targeted support, other strategies include, blocked assessments with linked target setting procedures.  These are monitored on a termly basis.</w:t>
      </w:r>
    </w:p>
    <w:p w:rsidR="00DF310B" w:rsidRPr="00DF310B" w:rsidRDefault="00DF310B" w:rsidP="00DF310B">
      <w:pPr>
        <w:rPr>
          <w:rFonts w:ascii="Comic Sans MS" w:hAnsi="Comic Sans MS" w:cs="Tahoma"/>
          <w:sz w:val="22"/>
          <w:szCs w:val="22"/>
          <w:lang w:val="en-GB"/>
        </w:rPr>
      </w:pPr>
    </w:p>
    <w:p w:rsidR="00DF310B" w:rsidRPr="00DF310B" w:rsidRDefault="00DF310B" w:rsidP="00DF310B">
      <w:pPr>
        <w:numPr>
          <w:ilvl w:val="0"/>
          <w:numId w:val="9"/>
        </w:numPr>
        <w:rPr>
          <w:rFonts w:ascii="Comic Sans MS" w:hAnsi="Comic Sans MS" w:cs="Tahoma"/>
          <w:sz w:val="22"/>
          <w:szCs w:val="22"/>
          <w:lang w:val="en-GB"/>
        </w:rPr>
      </w:pPr>
      <w:r w:rsidRPr="00DF310B">
        <w:rPr>
          <w:rFonts w:ascii="Comic Sans MS" w:hAnsi="Comic Sans MS" w:cs="Tahoma"/>
          <w:sz w:val="22"/>
          <w:szCs w:val="22"/>
          <w:lang w:val="en-GB"/>
        </w:rPr>
        <w:t>Setting procedures are used to further differentiate groups of children by ability.</w:t>
      </w:r>
    </w:p>
    <w:p w:rsidR="00DF310B" w:rsidRPr="00DF310B" w:rsidRDefault="00DF310B" w:rsidP="00DF310B">
      <w:pPr>
        <w:rPr>
          <w:rFonts w:ascii="Comic Sans MS" w:hAnsi="Comic Sans MS" w:cs="Tahoma"/>
          <w:sz w:val="22"/>
          <w:szCs w:val="22"/>
          <w:lang w:val="en-GB"/>
        </w:rPr>
      </w:pPr>
    </w:p>
    <w:p w:rsidR="00DF310B" w:rsidRPr="00DF310B" w:rsidRDefault="00DF310B" w:rsidP="00DF310B">
      <w:pPr>
        <w:numPr>
          <w:ilvl w:val="0"/>
          <w:numId w:val="9"/>
        </w:numPr>
        <w:rPr>
          <w:rFonts w:ascii="Comic Sans MS" w:hAnsi="Comic Sans MS" w:cs="Tahoma"/>
          <w:sz w:val="22"/>
          <w:szCs w:val="22"/>
          <w:lang w:val="en-GB"/>
        </w:rPr>
      </w:pPr>
      <w:r w:rsidRPr="00DF310B">
        <w:rPr>
          <w:rFonts w:ascii="Comic Sans MS" w:hAnsi="Comic Sans MS" w:cs="Tahoma"/>
          <w:sz w:val="22"/>
          <w:szCs w:val="22"/>
          <w:lang w:val="en-GB"/>
        </w:rPr>
        <w:t>Attendance at Easter and summer school and cross-phase initiatives between ourselves and KS3.</w:t>
      </w:r>
    </w:p>
    <w:p w:rsidR="00DF310B" w:rsidRPr="00DF310B" w:rsidRDefault="00DF310B" w:rsidP="00DF310B">
      <w:pPr>
        <w:rPr>
          <w:rFonts w:ascii="Comic Sans MS" w:hAnsi="Comic Sans MS" w:cs="Tahoma"/>
          <w:sz w:val="22"/>
          <w:szCs w:val="22"/>
          <w:lang w:val="en-GB"/>
        </w:rPr>
      </w:pPr>
    </w:p>
    <w:p w:rsidR="00DF310B" w:rsidRPr="00DF310B" w:rsidRDefault="00DF310B" w:rsidP="00DF310B">
      <w:pPr>
        <w:numPr>
          <w:ilvl w:val="0"/>
          <w:numId w:val="9"/>
        </w:numPr>
        <w:rPr>
          <w:rFonts w:ascii="Comic Sans MS" w:hAnsi="Comic Sans MS" w:cs="Tahoma"/>
          <w:sz w:val="22"/>
          <w:szCs w:val="22"/>
          <w:lang w:val="en-GB"/>
        </w:rPr>
      </w:pPr>
      <w:r w:rsidRPr="00DF310B">
        <w:rPr>
          <w:rFonts w:ascii="Comic Sans MS" w:hAnsi="Comic Sans MS" w:cs="Tahoma"/>
          <w:sz w:val="22"/>
          <w:szCs w:val="22"/>
          <w:lang w:val="en-GB"/>
        </w:rPr>
        <w:t>A record of able children is maintained by the school.</w:t>
      </w:r>
    </w:p>
    <w:p w:rsidR="00EA21B0" w:rsidRPr="00EA21B0" w:rsidRDefault="00EA21B0" w:rsidP="00EA21B0">
      <w:pPr>
        <w:keepNext/>
        <w:jc w:val="both"/>
        <w:outlineLvl w:val="1"/>
        <w:rPr>
          <w:rFonts w:ascii="Comic Sans MS" w:hAnsi="Comic Sans MS"/>
          <w:b/>
          <w:bCs/>
          <w:sz w:val="22"/>
          <w:szCs w:val="22"/>
          <w:u w:val="single"/>
          <w:lang w:val="en-GB"/>
        </w:rPr>
      </w:pPr>
    </w:p>
    <w:p w:rsidR="00EA21B0" w:rsidRPr="00EA21B0" w:rsidRDefault="00EA21B0" w:rsidP="00EA21B0">
      <w:pPr>
        <w:keepNext/>
        <w:jc w:val="both"/>
        <w:outlineLvl w:val="1"/>
        <w:rPr>
          <w:rFonts w:ascii="Comic Sans MS" w:hAnsi="Comic Sans MS"/>
          <w:b/>
          <w:bCs/>
          <w:sz w:val="22"/>
          <w:szCs w:val="22"/>
          <w:u w:val="single"/>
          <w:lang w:val="en-GB"/>
        </w:rPr>
      </w:pPr>
      <w:r w:rsidRPr="00EA21B0">
        <w:rPr>
          <w:rFonts w:ascii="Comic Sans MS" w:hAnsi="Comic Sans MS"/>
          <w:b/>
          <w:bCs/>
          <w:sz w:val="22"/>
          <w:szCs w:val="22"/>
          <w:u w:val="single"/>
          <w:lang w:val="en-GB"/>
        </w:rPr>
        <w:t>Areas of Need</w:t>
      </w:r>
    </w:p>
    <w:p w:rsidR="00EA21B0" w:rsidRPr="00EA21B0" w:rsidRDefault="00EA21B0" w:rsidP="00EA21B0">
      <w:pPr>
        <w:jc w:val="both"/>
        <w:rPr>
          <w:rFonts w:ascii="Comic Sans MS" w:hAnsi="Comic Sans MS"/>
          <w:b/>
          <w:bCs/>
          <w:sz w:val="22"/>
          <w:szCs w:val="22"/>
          <w:u w:val="single"/>
          <w:lang w:val="en-GB"/>
        </w:rPr>
      </w:pPr>
    </w:p>
    <w:p w:rsidR="00EA21B0" w:rsidRPr="00EA21B0" w:rsidRDefault="00EA21B0" w:rsidP="00EA21B0">
      <w:pPr>
        <w:jc w:val="both"/>
        <w:rPr>
          <w:rFonts w:ascii="Comic Sans MS" w:hAnsi="Comic Sans MS"/>
          <w:sz w:val="22"/>
          <w:szCs w:val="22"/>
          <w:lang w:val="en-GB"/>
        </w:rPr>
      </w:pPr>
      <w:r w:rsidRPr="00EA21B0">
        <w:rPr>
          <w:rFonts w:ascii="Comic Sans MS" w:hAnsi="Comic Sans MS"/>
          <w:sz w:val="22"/>
          <w:szCs w:val="22"/>
          <w:lang w:val="en-GB"/>
        </w:rPr>
        <w:t>Children will have needs and requirements which may fall into at least one of four areas, many children will have inter-related needs.  The areas of need are:-</w:t>
      </w:r>
    </w:p>
    <w:p w:rsidR="00EA21B0" w:rsidRPr="00EA21B0" w:rsidRDefault="00EA21B0" w:rsidP="00EA21B0">
      <w:pPr>
        <w:jc w:val="both"/>
        <w:rPr>
          <w:rFonts w:ascii="Comic Sans MS" w:hAnsi="Comic Sans MS"/>
          <w:sz w:val="22"/>
          <w:szCs w:val="22"/>
          <w:lang w:val="en-GB"/>
        </w:rPr>
      </w:pPr>
    </w:p>
    <w:p w:rsidR="00EA21B0" w:rsidRPr="00EA21B0" w:rsidRDefault="00EA21B0" w:rsidP="00EA21B0">
      <w:pPr>
        <w:numPr>
          <w:ilvl w:val="0"/>
          <w:numId w:val="6"/>
        </w:numPr>
        <w:spacing w:after="200" w:line="276" w:lineRule="auto"/>
        <w:jc w:val="both"/>
        <w:rPr>
          <w:rFonts w:ascii="Comic Sans MS" w:hAnsi="Comic Sans MS"/>
          <w:sz w:val="22"/>
          <w:szCs w:val="22"/>
          <w:lang w:val="en-GB"/>
        </w:rPr>
      </w:pPr>
      <w:r w:rsidRPr="00EA21B0">
        <w:rPr>
          <w:rFonts w:ascii="Comic Sans MS" w:hAnsi="Comic Sans MS"/>
          <w:sz w:val="22"/>
          <w:szCs w:val="22"/>
          <w:lang w:val="en-GB"/>
        </w:rPr>
        <w:t>communication and interaction</w:t>
      </w:r>
    </w:p>
    <w:p w:rsidR="00EA21B0" w:rsidRPr="00EA21B0" w:rsidRDefault="00EA21B0" w:rsidP="00EA21B0">
      <w:pPr>
        <w:numPr>
          <w:ilvl w:val="0"/>
          <w:numId w:val="6"/>
        </w:numPr>
        <w:spacing w:after="200" w:line="276" w:lineRule="auto"/>
        <w:jc w:val="both"/>
        <w:rPr>
          <w:rFonts w:ascii="Comic Sans MS" w:hAnsi="Comic Sans MS"/>
          <w:sz w:val="22"/>
          <w:szCs w:val="22"/>
          <w:lang w:val="en-GB"/>
        </w:rPr>
      </w:pPr>
      <w:r w:rsidRPr="00EA21B0">
        <w:rPr>
          <w:rFonts w:ascii="Comic Sans MS" w:hAnsi="Comic Sans MS"/>
          <w:sz w:val="22"/>
          <w:szCs w:val="22"/>
          <w:lang w:val="en-GB"/>
        </w:rPr>
        <w:t>cognition and learning</w:t>
      </w:r>
    </w:p>
    <w:p w:rsidR="00EA21B0" w:rsidRPr="00EA21B0" w:rsidRDefault="00EA21B0" w:rsidP="00EA21B0">
      <w:pPr>
        <w:numPr>
          <w:ilvl w:val="0"/>
          <w:numId w:val="6"/>
        </w:numPr>
        <w:spacing w:after="200" w:line="276" w:lineRule="auto"/>
        <w:jc w:val="both"/>
        <w:rPr>
          <w:rFonts w:ascii="Comic Sans MS" w:hAnsi="Comic Sans MS"/>
          <w:sz w:val="22"/>
          <w:szCs w:val="22"/>
          <w:lang w:val="en-GB"/>
        </w:rPr>
      </w:pPr>
      <w:r w:rsidRPr="00EA21B0">
        <w:rPr>
          <w:rFonts w:ascii="Comic Sans MS" w:hAnsi="Comic Sans MS"/>
          <w:sz w:val="22"/>
          <w:szCs w:val="22"/>
          <w:lang w:val="en-GB"/>
        </w:rPr>
        <w:t>emotional, social development and mental health</w:t>
      </w:r>
    </w:p>
    <w:p w:rsidR="003A2482" w:rsidRPr="00EA21B0" w:rsidRDefault="00EA21B0" w:rsidP="003A2482">
      <w:pPr>
        <w:numPr>
          <w:ilvl w:val="0"/>
          <w:numId w:val="6"/>
        </w:numPr>
        <w:spacing w:after="200" w:line="276" w:lineRule="auto"/>
        <w:jc w:val="both"/>
        <w:rPr>
          <w:rFonts w:ascii="Comic Sans MS" w:hAnsi="Comic Sans MS"/>
          <w:sz w:val="22"/>
          <w:szCs w:val="22"/>
          <w:lang w:val="en-GB"/>
        </w:rPr>
      </w:pPr>
      <w:r w:rsidRPr="00EA21B0">
        <w:rPr>
          <w:rFonts w:ascii="Comic Sans MS" w:hAnsi="Comic Sans MS"/>
          <w:sz w:val="22"/>
          <w:szCs w:val="22"/>
          <w:lang w:val="en-GB"/>
        </w:rPr>
        <w:t>sensory and/or physical</w:t>
      </w:r>
    </w:p>
    <w:p w:rsidR="00EA21B0" w:rsidRPr="00EA21B0" w:rsidRDefault="00EA21B0" w:rsidP="00EA21B0">
      <w:pPr>
        <w:ind w:left="360"/>
        <w:jc w:val="both"/>
        <w:rPr>
          <w:rFonts w:ascii="Comic Sans MS" w:hAnsi="Comic Sans MS"/>
          <w:sz w:val="22"/>
          <w:szCs w:val="22"/>
          <w:lang w:val="en-GB"/>
        </w:rPr>
      </w:pPr>
    </w:p>
    <w:p w:rsidR="00EA21B0" w:rsidRPr="00EA21B0" w:rsidRDefault="00591A83" w:rsidP="00EA21B0">
      <w:pPr>
        <w:keepNext/>
        <w:jc w:val="both"/>
        <w:outlineLvl w:val="1"/>
        <w:rPr>
          <w:rFonts w:ascii="Comic Sans MS" w:hAnsi="Comic Sans MS"/>
          <w:b/>
          <w:sz w:val="22"/>
          <w:szCs w:val="22"/>
          <w:u w:val="single"/>
          <w:lang w:val="en-GB"/>
        </w:rPr>
      </w:pPr>
      <w:r w:rsidRPr="0083399F">
        <w:rPr>
          <w:rFonts w:ascii="Comic Sans MS" w:hAnsi="Comic Sans MS"/>
          <w:b/>
          <w:sz w:val="22"/>
          <w:szCs w:val="22"/>
          <w:u w:val="single"/>
          <w:lang w:val="en-GB"/>
        </w:rPr>
        <w:t>Identification,</w:t>
      </w:r>
      <w:r w:rsidR="00EA21B0" w:rsidRPr="00EA21B0">
        <w:rPr>
          <w:rFonts w:ascii="Comic Sans MS" w:hAnsi="Comic Sans MS"/>
          <w:b/>
          <w:sz w:val="22"/>
          <w:szCs w:val="22"/>
          <w:u w:val="single"/>
          <w:lang w:val="en-GB"/>
        </w:rPr>
        <w:t xml:space="preserve"> Assessment</w:t>
      </w:r>
      <w:r w:rsidRPr="0083399F">
        <w:rPr>
          <w:rFonts w:ascii="Comic Sans MS" w:hAnsi="Comic Sans MS"/>
          <w:b/>
          <w:sz w:val="22"/>
          <w:szCs w:val="22"/>
          <w:u w:val="single"/>
          <w:lang w:val="en-GB"/>
        </w:rPr>
        <w:t xml:space="preserve"> and Review</w:t>
      </w:r>
    </w:p>
    <w:p w:rsidR="00EA21B0" w:rsidRPr="00EA21B0" w:rsidRDefault="00EA21B0" w:rsidP="00EA21B0">
      <w:pPr>
        <w:jc w:val="both"/>
        <w:rPr>
          <w:rFonts w:ascii="Comic Sans MS" w:hAnsi="Comic Sans MS"/>
          <w:sz w:val="22"/>
          <w:szCs w:val="22"/>
          <w:lang w:val="en-GB"/>
        </w:rPr>
      </w:pPr>
    </w:p>
    <w:p w:rsidR="00EA21B0" w:rsidRPr="00EA21B0" w:rsidRDefault="00EA21B0" w:rsidP="00EA21B0">
      <w:pPr>
        <w:jc w:val="both"/>
        <w:rPr>
          <w:rFonts w:ascii="Comic Sans MS" w:hAnsi="Comic Sans MS"/>
          <w:sz w:val="22"/>
          <w:szCs w:val="22"/>
          <w:lang w:val="en-GB"/>
        </w:rPr>
      </w:pPr>
      <w:r w:rsidRPr="00EA21B0">
        <w:rPr>
          <w:rFonts w:ascii="Comic Sans MS" w:hAnsi="Comic Sans MS"/>
          <w:sz w:val="22"/>
          <w:szCs w:val="22"/>
          <w:lang w:val="en-GB"/>
        </w:rPr>
        <w:t>The importance of early identification, assessment and provision for any child who may have special educational needs cannot be over emphasised.  The earlier action is taken, the more responsive the child is likely to be, and the more readily can intervention be made without undue disruption to the organisation of the school, including the delivery of the curriculum for that particular child.  If a difficulty proves transient the child will subsequently be able to learn and progress normally.  If the child’s difficulties prove less responsive to provision made by the school, then an early start can be made in considering the additional provision that may be needed to support the child’s progress.</w:t>
      </w:r>
    </w:p>
    <w:p w:rsidR="00EA21B0" w:rsidRPr="00EA21B0" w:rsidRDefault="00EA21B0" w:rsidP="00EA21B0">
      <w:pPr>
        <w:jc w:val="both"/>
        <w:rPr>
          <w:rFonts w:ascii="Comic Sans MS" w:hAnsi="Comic Sans MS"/>
          <w:sz w:val="22"/>
          <w:szCs w:val="22"/>
          <w:lang w:val="en-GB"/>
        </w:rPr>
      </w:pPr>
    </w:p>
    <w:p w:rsidR="00591A83" w:rsidRPr="009F1146" w:rsidRDefault="00EA21B0" w:rsidP="00EA21B0">
      <w:pPr>
        <w:jc w:val="both"/>
        <w:rPr>
          <w:rFonts w:ascii="Comic Sans MS" w:hAnsi="Comic Sans MS"/>
          <w:sz w:val="22"/>
          <w:szCs w:val="22"/>
          <w:u w:val="single"/>
          <w:lang w:val="en-GB"/>
        </w:rPr>
      </w:pPr>
      <w:r w:rsidRPr="009F1146">
        <w:rPr>
          <w:rFonts w:ascii="Comic Sans MS" w:hAnsi="Comic Sans MS"/>
          <w:sz w:val="22"/>
          <w:szCs w:val="22"/>
          <w:u w:val="single"/>
          <w:lang w:val="en-GB"/>
        </w:rPr>
        <w:t xml:space="preserve">Any of the following may trigger a concern. </w:t>
      </w:r>
    </w:p>
    <w:p w:rsidR="00EA21B0" w:rsidRPr="009F1146" w:rsidRDefault="00EA21B0" w:rsidP="00EA21B0">
      <w:pPr>
        <w:jc w:val="both"/>
        <w:rPr>
          <w:rFonts w:ascii="Comic Sans MS" w:hAnsi="Comic Sans MS"/>
          <w:sz w:val="22"/>
          <w:szCs w:val="22"/>
          <w:lang w:val="en-GB"/>
        </w:rPr>
      </w:pPr>
      <w:r w:rsidRPr="00EA21B0">
        <w:rPr>
          <w:rFonts w:ascii="Comic Sans MS" w:hAnsi="Comic Sans MS"/>
          <w:sz w:val="22"/>
          <w:szCs w:val="22"/>
          <w:lang w:val="en-GB"/>
        </w:rPr>
        <w:t xml:space="preserve"> </w:t>
      </w:r>
      <w:r w:rsidRPr="009F1146">
        <w:rPr>
          <w:rFonts w:ascii="Comic Sans MS" w:hAnsi="Comic Sans MS"/>
          <w:sz w:val="22"/>
          <w:szCs w:val="22"/>
          <w:lang w:val="en-GB"/>
        </w:rPr>
        <w:t>The child and parent/carer are involved throughout.</w:t>
      </w:r>
    </w:p>
    <w:p w:rsidR="00EA21B0" w:rsidRPr="00EA21B0" w:rsidRDefault="00EA21B0" w:rsidP="00EA21B0">
      <w:pPr>
        <w:jc w:val="both"/>
        <w:rPr>
          <w:rFonts w:ascii="Comic Sans MS" w:hAnsi="Comic Sans MS"/>
          <w:sz w:val="22"/>
          <w:szCs w:val="22"/>
          <w:lang w:val="en-GB"/>
        </w:rPr>
      </w:pP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Parents/carer</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Child</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Class teacher assessment</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Response/ length of time on SEN register</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Any of the support services mentioned later</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Records – transferred from another school</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 xml:space="preserve">Base line assessments </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SAT results</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In-house testing and assessment</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Special needs register</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Pupil tracking</w:t>
      </w:r>
    </w:p>
    <w:p w:rsidR="00EA21B0" w:rsidRPr="00EA21B0" w:rsidRDefault="00EA21B0" w:rsidP="00EA21B0">
      <w:pPr>
        <w:jc w:val="both"/>
        <w:rPr>
          <w:rFonts w:ascii="Comic Sans MS" w:hAnsi="Comic Sans MS"/>
          <w:sz w:val="22"/>
          <w:szCs w:val="22"/>
          <w:lang w:val="en-GB"/>
        </w:rPr>
      </w:pPr>
    </w:p>
    <w:p w:rsidR="00EA21B0" w:rsidRPr="00EA21B0" w:rsidRDefault="00EA21B0" w:rsidP="00EA21B0">
      <w:pPr>
        <w:jc w:val="both"/>
        <w:rPr>
          <w:rFonts w:ascii="Comic Sans MS" w:hAnsi="Comic Sans MS"/>
          <w:sz w:val="22"/>
          <w:szCs w:val="22"/>
          <w:lang w:val="en-GB"/>
        </w:rPr>
      </w:pPr>
      <w:r w:rsidRPr="00EA21B0">
        <w:rPr>
          <w:rFonts w:ascii="Comic Sans MS" w:hAnsi="Comic Sans MS"/>
          <w:sz w:val="22"/>
          <w:szCs w:val="22"/>
          <w:lang w:val="en-GB"/>
        </w:rPr>
        <w:lastRenderedPageBreak/>
        <w:t>In identifying children who may have special educational needs we can measure children’s progress by referring to:</w:t>
      </w:r>
    </w:p>
    <w:p w:rsidR="00EA21B0" w:rsidRPr="00EA21B0" w:rsidRDefault="00EA21B0" w:rsidP="00EA21B0">
      <w:pPr>
        <w:jc w:val="both"/>
        <w:rPr>
          <w:rFonts w:ascii="Comic Sans MS" w:hAnsi="Comic Sans MS"/>
          <w:sz w:val="22"/>
          <w:szCs w:val="22"/>
          <w:lang w:val="en-GB"/>
        </w:rPr>
      </w:pPr>
    </w:p>
    <w:p w:rsidR="00EA21B0" w:rsidRPr="0083399F" w:rsidRDefault="00EA21B0" w:rsidP="00591A83">
      <w:pPr>
        <w:pStyle w:val="ListParagraph"/>
        <w:numPr>
          <w:ilvl w:val="0"/>
          <w:numId w:val="15"/>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their performance monitored by the teacher as part of ongoing observation and assessment</w:t>
      </w:r>
    </w:p>
    <w:p w:rsidR="00EA21B0" w:rsidRPr="0083399F" w:rsidRDefault="00EA21B0" w:rsidP="00591A83">
      <w:pPr>
        <w:pStyle w:val="ListParagraph"/>
        <w:numPr>
          <w:ilvl w:val="0"/>
          <w:numId w:val="15"/>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the outcomes from baseline assessment results</w:t>
      </w:r>
    </w:p>
    <w:p w:rsidR="00EA21B0" w:rsidRPr="0083399F" w:rsidRDefault="00EA21B0" w:rsidP="00591A83">
      <w:pPr>
        <w:pStyle w:val="ListParagraph"/>
        <w:numPr>
          <w:ilvl w:val="0"/>
          <w:numId w:val="15"/>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their progress against the objectives specified in the National Literacy and Numeracy Strategy Frameworks</w:t>
      </w:r>
    </w:p>
    <w:p w:rsidR="00EA21B0" w:rsidRPr="0083399F" w:rsidRDefault="00EA21B0" w:rsidP="00591A83">
      <w:pPr>
        <w:pStyle w:val="ListParagraph"/>
        <w:numPr>
          <w:ilvl w:val="0"/>
          <w:numId w:val="15"/>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their performance against the level descriptions within the National Curriculum at the end of a key stage</w:t>
      </w:r>
    </w:p>
    <w:p w:rsidR="009F1146" w:rsidRPr="00FE7D05" w:rsidRDefault="00EA21B0" w:rsidP="00FE7D05">
      <w:pPr>
        <w:pStyle w:val="ListParagraph"/>
        <w:numPr>
          <w:ilvl w:val="0"/>
          <w:numId w:val="15"/>
        </w:numPr>
        <w:spacing w:after="200" w:line="276" w:lineRule="auto"/>
        <w:jc w:val="both"/>
        <w:rPr>
          <w:rFonts w:ascii="Comic Sans MS" w:hAnsi="Comic Sans MS"/>
          <w:sz w:val="22"/>
          <w:szCs w:val="22"/>
          <w:lang w:val="en-GB"/>
        </w:rPr>
      </w:pPr>
      <w:proofErr w:type="gramStart"/>
      <w:r w:rsidRPr="0083399F">
        <w:rPr>
          <w:rFonts w:ascii="Comic Sans MS" w:hAnsi="Comic Sans MS"/>
          <w:sz w:val="22"/>
          <w:szCs w:val="22"/>
          <w:lang w:val="en-GB"/>
        </w:rPr>
        <w:t>standardised</w:t>
      </w:r>
      <w:proofErr w:type="gramEnd"/>
      <w:r w:rsidRPr="0083399F">
        <w:rPr>
          <w:rFonts w:ascii="Comic Sans MS" w:hAnsi="Comic Sans MS"/>
          <w:sz w:val="22"/>
          <w:szCs w:val="22"/>
          <w:lang w:val="en-GB"/>
        </w:rPr>
        <w:t xml:space="preserve"> screening or assessment tools.</w:t>
      </w:r>
    </w:p>
    <w:p w:rsidR="009F1146" w:rsidRDefault="009F1146" w:rsidP="009F1146">
      <w:pPr>
        <w:pStyle w:val="ListParagraph"/>
        <w:spacing w:after="200" w:line="276" w:lineRule="auto"/>
        <w:jc w:val="both"/>
        <w:rPr>
          <w:rFonts w:ascii="Comic Sans MS" w:hAnsi="Comic Sans MS"/>
          <w:bCs/>
          <w:sz w:val="22"/>
          <w:szCs w:val="22"/>
          <w:u w:val="single"/>
          <w:lang w:val="en-GB"/>
        </w:rPr>
      </w:pPr>
    </w:p>
    <w:p w:rsidR="009F1146" w:rsidRPr="009F1146" w:rsidRDefault="009F1146" w:rsidP="009F1146">
      <w:pPr>
        <w:pStyle w:val="ListParagraph"/>
        <w:spacing w:after="200" w:line="276" w:lineRule="auto"/>
        <w:jc w:val="both"/>
        <w:rPr>
          <w:rFonts w:ascii="Comic Sans MS" w:hAnsi="Comic Sans MS"/>
          <w:sz w:val="22"/>
          <w:szCs w:val="22"/>
          <w:lang w:val="en-GB"/>
        </w:rPr>
      </w:pPr>
      <w:r w:rsidRPr="009F1146">
        <w:rPr>
          <w:rFonts w:ascii="Comic Sans MS" w:hAnsi="Comic Sans MS"/>
          <w:bCs/>
          <w:sz w:val="22"/>
          <w:szCs w:val="22"/>
          <w:u w:val="single"/>
          <w:lang w:val="en-GB"/>
        </w:rPr>
        <w:t>Individual support</w:t>
      </w:r>
    </w:p>
    <w:p w:rsidR="00DF310B" w:rsidRPr="0083399F" w:rsidRDefault="00DF310B" w:rsidP="00DF310B">
      <w:pPr>
        <w:keepNext/>
        <w:jc w:val="both"/>
        <w:outlineLvl w:val="1"/>
        <w:rPr>
          <w:rFonts w:ascii="Comic Sans MS" w:hAnsi="Comic Sans MS"/>
          <w:bCs/>
          <w:sz w:val="22"/>
          <w:szCs w:val="22"/>
          <w:lang w:val="en-GB"/>
        </w:rPr>
      </w:pPr>
      <w:r w:rsidRPr="00DF310B">
        <w:rPr>
          <w:rFonts w:ascii="Comic Sans MS" w:hAnsi="Comic Sans MS"/>
          <w:bCs/>
          <w:sz w:val="22"/>
          <w:szCs w:val="22"/>
          <w:lang w:val="en-GB"/>
        </w:rPr>
        <w:t>At Newport C of E Junior School support i</w:t>
      </w:r>
      <w:r w:rsidR="00591A83" w:rsidRPr="0083399F">
        <w:rPr>
          <w:rFonts w:ascii="Comic Sans MS" w:hAnsi="Comic Sans MS"/>
          <w:bCs/>
          <w:sz w:val="22"/>
          <w:szCs w:val="22"/>
          <w:lang w:val="en-GB"/>
        </w:rPr>
        <w:t>s</w:t>
      </w:r>
      <w:r w:rsidRPr="00DF310B">
        <w:rPr>
          <w:rFonts w:ascii="Comic Sans MS" w:hAnsi="Comic Sans MS"/>
          <w:bCs/>
          <w:sz w:val="22"/>
          <w:szCs w:val="22"/>
          <w:lang w:val="en-GB"/>
        </w:rPr>
        <w:t xml:space="preserve"> given to all children through high quality teaching with differentiated activities. If more focused support is required, a child will be supported by school interventions and recognised on class and individual provision maps. Educational Health Care (EHC) plans are applied for and used to support children when the need has been identified. These plans are used to support transition from class to class, as well as when joining the junior school and then from juniors to mainstream or special secondary, dependent on the child’s needs. Further meetings, pre-visits and information are passed on to staff or the new school to make the transition as smooth as possible for the child. Parents and the children are involved in the process.</w:t>
      </w:r>
    </w:p>
    <w:p w:rsidR="00591A83" w:rsidRPr="0083399F" w:rsidRDefault="00591A83" w:rsidP="00DF310B">
      <w:pPr>
        <w:keepNext/>
        <w:jc w:val="both"/>
        <w:outlineLvl w:val="1"/>
        <w:rPr>
          <w:rFonts w:ascii="Comic Sans MS" w:hAnsi="Comic Sans MS"/>
          <w:bCs/>
          <w:sz w:val="22"/>
          <w:szCs w:val="22"/>
          <w:lang w:val="en-GB"/>
        </w:rPr>
      </w:pPr>
    </w:p>
    <w:p w:rsidR="009F1146"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 xml:space="preserve">Based on assessments made the child’s teacher in consultation with the SENCO and parent will adopt a graduated response in line with the Code of Practice, identified children will be placed on the school’s SEN register.  Children are </w:t>
      </w:r>
      <w:r w:rsidR="009F1146">
        <w:rPr>
          <w:rFonts w:ascii="Comic Sans MS" w:hAnsi="Comic Sans MS" w:cs="Calibri"/>
          <w:sz w:val="22"/>
          <w:szCs w:val="22"/>
          <w:lang w:val="en-GB"/>
        </w:rPr>
        <w:t>placed on the SEN list and personalised plans are drawn up to support the child’s needs</w:t>
      </w:r>
      <w:r w:rsidRPr="0083399F">
        <w:rPr>
          <w:rFonts w:ascii="Comic Sans MS" w:hAnsi="Comic Sans MS" w:cs="Calibri"/>
          <w:sz w:val="22"/>
          <w:szCs w:val="22"/>
          <w:lang w:val="en-GB"/>
        </w:rPr>
        <w:t>, if or when outside agencies become involved or a further level of support is deemed n</w:t>
      </w:r>
      <w:r w:rsidR="009F1146">
        <w:rPr>
          <w:rFonts w:ascii="Comic Sans MS" w:hAnsi="Comic Sans MS" w:cs="Calibri"/>
          <w:sz w:val="22"/>
          <w:szCs w:val="22"/>
          <w:lang w:val="en-GB"/>
        </w:rPr>
        <w:t>ecessary these agencies contacted</w:t>
      </w:r>
      <w:r w:rsidRPr="0083399F">
        <w:rPr>
          <w:rFonts w:ascii="Comic Sans MS" w:hAnsi="Comic Sans MS" w:cs="Calibri"/>
          <w:sz w:val="22"/>
          <w:szCs w:val="22"/>
          <w:lang w:val="en-GB"/>
        </w:rPr>
        <w:t xml:space="preserve">.  </w:t>
      </w:r>
    </w:p>
    <w:p w:rsidR="00591A83" w:rsidRPr="0083399F"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 xml:space="preserve">A plan for individual provision will be put in place for children on the SEN </w:t>
      </w:r>
      <w:r w:rsidR="009F1146">
        <w:rPr>
          <w:rFonts w:ascii="Comic Sans MS" w:hAnsi="Comic Sans MS" w:cs="Calibri"/>
          <w:sz w:val="22"/>
          <w:szCs w:val="22"/>
          <w:lang w:val="en-GB"/>
        </w:rPr>
        <w:t>list</w:t>
      </w:r>
      <w:r w:rsidRPr="0083399F">
        <w:rPr>
          <w:rFonts w:ascii="Comic Sans MS" w:hAnsi="Comic Sans MS" w:cs="Calibri"/>
          <w:sz w:val="22"/>
          <w:szCs w:val="22"/>
          <w:lang w:val="en-GB"/>
        </w:rPr>
        <w:t>, this may include:</w:t>
      </w:r>
    </w:p>
    <w:p w:rsidR="00591A83" w:rsidRPr="0083399F" w:rsidRDefault="00591A83" w:rsidP="00591A83">
      <w:pPr>
        <w:numPr>
          <w:ilvl w:val="0"/>
          <w:numId w:val="13"/>
        </w:numPr>
        <w:rPr>
          <w:rFonts w:ascii="Comic Sans MS" w:hAnsi="Comic Sans MS" w:cs="Calibri"/>
          <w:sz w:val="22"/>
          <w:szCs w:val="22"/>
          <w:lang w:val="en-GB"/>
        </w:rPr>
      </w:pPr>
      <w:r w:rsidRPr="0083399F">
        <w:rPr>
          <w:rFonts w:ascii="Comic Sans MS" w:hAnsi="Comic Sans MS" w:cs="Calibri"/>
          <w:sz w:val="22"/>
          <w:szCs w:val="22"/>
          <w:lang w:val="en-GB"/>
        </w:rPr>
        <w:t>Delivery of specific intervention programmes, e.g. letters and sounds, toe by toe, Wave 2 / 3,</w:t>
      </w:r>
    </w:p>
    <w:p w:rsidR="00591A83" w:rsidRPr="0083399F" w:rsidRDefault="00591A83" w:rsidP="00591A83">
      <w:pPr>
        <w:numPr>
          <w:ilvl w:val="0"/>
          <w:numId w:val="13"/>
        </w:numPr>
        <w:rPr>
          <w:rFonts w:ascii="Comic Sans MS" w:hAnsi="Comic Sans MS" w:cs="Calibri"/>
          <w:sz w:val="22"/>
          <w:szCs w:val="22"/>
          <w:lang w:val="en-GB"/>
        </w:rPr>
      </w:pPr>
      <w:r w:rsidRPr="0083399F">
        <w:rPr>
          <w:rFonts w:ascii="Comic Sans MS" w:hAnsi="Comic Sans MS" w:cs="Calibri"/>
          <w:sz w:val="22"/>
          <w:szCs w:val="22"/>
          <w:lang w:val="en-GB"/>
        </w:rPr>
        <w:t>Additional adult time for individual or group support</w:t>
      </w:r>
    </w:p>
    <w:p w:rsidR="00591A83" w:rsidRPr="0083399F" w:rsidRDefault="00591A83" w:rsidP="00591A83">
      <w:pPr>
        <w:numPr>
          <w:ilvl w:val="0"/>
          <w:numId w:val="13"/>
        </w:numPr>
        <w:rPr>
          <w:rFonts w:ascii="Comic Sans MS" w:hAnsi="Comic Sans MS" w:cs="Calibri"/>
          <w:sz w:val="22"/>
          <w:szCs w:val="22"/>
          <w:lang w:val="en-GB"/>
        </w:rPr>
      </w:pPr>
      <w:r w:rsidRPr="0083399F">
        <w:rPr>
          <w:rFonts w:ascii="Comic Sans MS" w:hAnsi="Comic Sans MS" w:cs="Calibri"/>
          <w:sz w:val="22"/>
          <w:szCs w:val="22"/>
          <w:lang w:val="en-GB"/>
        </w:rPr>
        <w:t>Involvement of outside agencies</w:t>
      </w:r>
    </w:p>
    <w:p w:rsidR="00591A83" w:rsidRPr="0083399F" w:rsidRDefault="00591A83" w:rsidP="00591A83">
      <w:pPr>
        <w:rPr>
          <w:rFonts w:ascii="Comic Sans MS" w:hAnsi="Comic Sans MS" w:cs="Calibri"/>
          <w:sz w:val="22"/>
          <w:szCs w:val="22"/>
          <w:lang w:val="en-GB"/>
        </w:rPr>
      </w:pPr>
    </w:p>
    <w:p w:rsidR="00591A83"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Individual provision should identify short term targets and achievable, measurable outcomes.  Strategies and any additional provision should also be recorded as should starting points.  This provision should be reviewed each term and new targets set.</w:t>
      </w:r>
    </w:p>
    <w:p w:rsidR="009F1146" w:rsidRPr="0083399F" w:rsidRDefault="009F1146" w:rsidP="00591A83">
      <w:pPr>
        <w:rPr>
          <w:rFonts w:ascii="Comic Sans MS" w:hAnsi="Comic Sans MS" w:cs="Calibri"/>
          <w:sz w:val="22"/>
          <w:szCs w:val="22"/>
          <w:lang w:val="en-GB"/>
        </w:rPr>
      </w:pPr>
    </w:p>
    <w:p w:rsidR="00591A83" w:rsidRPr="0083399F" w:rsidRDefault="009F1146" w:rsidP="00591A83">
      <w:pPr>
        <w:rPr>
          <w:rFonts w:ascii="Comic Sans MS" w:hAnsi="Comic Sans MS" w:cs="Calibri"/>
          <w:sz w:val="22"/>
          <w:szCs w:val="22"/>
          <w:u w:val="single"/>
          <w:lang w:val="en-GB"/>
        </w:rPr>
      </w:pPr>
      <w:r>
        <w:rPr>
          <w:rFonts w:ascii="Comic Sans MS" w:hAnsi="Comic Sans MS" w:cs="Calibri"/>
          <w:sz w:val="22"/>
          <w:szCs w:val="22"/>
          <w:u w:val="single"/>
          <w:lang w:val="en-GB"/>
        </w:rPr>
        <w:t>Provision maps</w:t>
      </w:r>
      <w:r w:rsidR="00591A83" w:rsidRPr="0083399F">
        <w:rPr>
          <w:rFonts w:ascii="Comic Sans MS" w:hAnsi="Comic Sans MS" w:cs="Calibri"/>
          <w:sz w:val="22"/>
          <w:szCs w:val="22"/>
          <w:u w:val="single"/>
          <w:lang w:val="en-GB"/>
        </w:rPr>
        <w:t>.</w:t>
      </w:r>
    </w:p>
    <w:p w:rsidR="00591A83" w:rsidRPr="0083399F"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We aim to identify children with special educational needs as early as possible in their school career. When a class teacher</w:t>
      </w:r>
      <w:r w:rsidR="00D10C27">
        <w:rPr>
          <w:rFonts w:ascii="Comic Sans MS" w:hAnsi="Comic Sans MS" w:cs="Calibri"/>
          <w:sz w:val="22"/>
          <w:szCs w:val="22"/>
          <w:lang w:val="en-GB"/>
        </w:rPr>
        <w:t xml:space="preserve"> identifies a child with SEN s/</w:t>
      </w:r>
      <w:r w:rsidRPr="0083399F">
        <w:rPr>
          <w:rFonts w:ascii="Comic Sans MS" w:hAnsi="Comic Sans MS" w:cs="Calibri"/>
          <w:sz w:val="22"/>
          <w:szCs w:val="22"/>
          <w:lang w:val="en-GB"/>
        </w:rPr>
        <w:t>he should inform the SEN Coordinator usin</w:t>
      </w:r>
      <w:r w:rsidR="009F1146">
        <w:rPr>
          <w:rFonts w:ascii="Comic Sans MS" w:hAnsi="Comic Sans MS" w:cs="Calibri"/>
          <w:sz w:val="22"/>
          <w:szCs w:val="22"/>
          <w:lang w:val="en-GB"/>
        </w:rPr>
        <w:t>g the appropriate referral form.</w:t>
      </w:r>
    </w:p>
    <w:p w:rsidR="00591A83" w:rsidRPr="0083399F" w:rsidRDefault="00591A83" w:rsidP="00591A83">
      <w:pPr>
        <w:rPr>
          <w:rFonts w:ascii="Comic Sans MS" w:hAnsi="Comic Sans MS" w:cs="Calibri"/>
          <w:sz w:val="22"/>
          <w:szCs w:val="22"/>
          <w:lang w:val="en-GB"/>
        </w:rPr>
      </w:pP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If a class teacher has concern about a child these concerns will be discussed in the first instance with the SEN Coordinator, who may suggest that the class teacher should monitor the child’s progress or behaviour for a period of time. Once this concern has been registered the class teacher will work closely with the child in the normal classroom context, observing the child’s progress and behaviour and ensuring any extra help available will be targeted for the child.</w:t>
      </w:r>
    </w:p>
    <w:p w:rsidR="00591A83" w:rsidRPr="0083399F" w:rsidRDefault="00591A83" w:rsidP="00591A83">
      <w:pPr>
        <w:autoSpaceDE w:val="0"/>
        <w:autoSpaceDN w:val="0"/>
        <w:adjustRightInd w:val="0"/>
        <w:rPr>
          <w:rFonts w:ascii="Comic Sans MS" w:hAnsi="Comic Sans MS" w:cs="Calibri"/>
          <w:sz w:val="22"/>
          <w:szCs w:val="22"/>
          <w:lang w:val="en-GB" w:eastAsia="en-GB"/>
        </w:rPr>
      </w:pP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The triggers for </w:t>
      </w:r>
      <w:r w:rsidR="009F1146">
        <w:rPr>
          <w:rFonts w:ascii="Comic Sans MS" w:hAnsi="Comic Sans MS" w:cs="Calibri"/>
          <w:sz w:val="22"/>
          <w:szCs w:val="22"/>
          <w:lang w:val="en-GB" w:eastAsia="en-GB"/>
        </w:rPr>
        <w:t xml:space="preserve">outside intervention, </w:t>
      </w:r>
      <w:r w:rsidRPr="0083399F">
        <w:rPr>
          <w:rFonts w:ascii="Comic Sans MS" w:hAnsi="Comic Sans MS" w:cs="Calibri"/>
          <w:sz w:val="22"/>
          <w:szCs w:val="22"/>
          <w:lang w:val="en-GB" w:eastAsia="en-GB"/>
        </w:rPr>
        <w:t>could be the teacher’s or other’s concerns, underpinned by evidence about a child who, despite receiving differentiated learning opportunities: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lastRenderedPageBreak/>
        <w:t>• Makes little or no progress even when teaching approaches are targeted particularly in a child’s identified area of weakness.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Shows signs of difficulty in developing literacy and mathematics skills, which result in poor attainment in some curriculum areas.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 Presents persistent emotional or behavioural difficulties. </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 Has sensory or physical problems, and continues to make little or no progress despite the provision of specialist equipment. </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Has a communication and/or interaction difficulty.</w:t>
      </w:r>
    </w:p>
    <w:p w:rsidR="00591A83" w:rsidRPr="0083399F" w:rsidRDefault="00591A83" w:rsidP="00591A83">
      <w:pPr>
        <w:autoSpaceDE w:val="0"/>
        <w:autoSpaceDN w:val="0"/>
        <w:adjustRightInd w:val="0"/>
        <w:rPr>
          <w:rFonts w:ascii="Comic Sans MS" w:hAnsi="Comic Sans MS" w:cs="Calibri"/>
          <w:sz w:val="22"/>
          <w:szCs w:val="22"/>
          <w:lang w:val="en-GB" w:eastAsia="en-GB"/>
        </w:rPr>
      </w:pPr>
    </w:p>
    <w:p w:rsidR="009F1146" w:rsidRDefault="009F1146" w:rsidP="00591A83">
      <w:pPr>
        <w:autoSpaceDE w:val="0"/>
        <w:autoSpaceDN w:val="0"/>
        <w:adjustRightInd w:val="0"/>
        <w:rPr>
          <w:rFonts w:ascii="Comic Sans MS" w:hAnsi="Comic Sans MS" w:cs="Calibri"/>
          <w:sz w:val="22"/>
          <w:szCs w:val="22"/>
          <w:u w:val="single"/>
          <w:lang w:val="en-GB" w:eastAsia="en-GB"/>
        </w:rPr>
      </w:pPr>
    </w:p>
    <w:p w:rsidR="00591A83" w:rsidRPr="0083399F" w:rsidRDefault="00591A83" w:rsidP="00591A83">
      <w:pPr>
        <w:autoSpaceDE w:val="0"/>
        <w:autoSpaceDN w:val="0"/>
        <w:adjustRightInd w:val="0"/>
        <w:rPr>
          <w:rFonts w:ascii="Comic Sans MS" w:hAnsi="Comic Sans MS" w:cs="Calibri"/>
          <w:sz w:val="22"/>
          <w:szCs w:val="22"/>
          <w:u w:val="single"/>
          <w:lang w:val="en-GB" w:eastAsia="en-GB"/>
        </w:rPr>
      </w:pPr>
      <w:r w:rsidRPr="0083399F">
        <w:rPr>
          <w:rFonts w:ascii="Comic Sans MS" w:hAnsi="Comic Sans MS" w:cs="Calibri"/>
          <w:sz w:val="22"/>
          <w:szCs w:val="22"/>
          <w:u w:val="single"/>
          <w:lang w:val="en-GB" w:eastAsia="en-GB"/>
        </w:rPr>
        <w:t>Recording SEN needs within school</w:t>
      </w:r>
    </w:p>
    <w:p w:rsidR="00591A83" w:rsidRPr="0083399F" w:rsidRDefault="00591A83" w:rsidP="00591A83">
      <w:pPr>
        <w:autoSpaceDE w:val="0"/>
        <w:autoSpaceDN w:val="0"/>
        <w:adjustRightInd w:val="0"/>
        <w:rPr>
          <w:rFonts w:ascii="Comic Sans MS" w:hAnsi="Comic Sans MS" w:cs="Calibri"/>
          <w:sz w:val="22"/>
          <w:szCs w:val="22"/>
          <w:lang w:val="en-GB" w:eastAsia="en-GB"/>
        </w:rPr>
      </w:pPr>
    </w:p>
    <w:p w:rsidR="00987AB3" w:rsidRPr="0083399F" w:rsidRDefault="00591A83" w:rsidP="00987AB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Children’s attainment and progress are rigorously monitored as part of the school’s assessment procedures. </w:t>
      </w:r>
      <w:r w:rsidR="00987AB3" w:rsidRPr="0083399F">
        <w:rPr>
          <w:rFonts w:ascii="Comic Sans MS" w:hAnsi="Comic Sans MS" w:cs="Calibri"/>
          <w:sz w:val="22"/>
          <w:szCs w:val="22"/>
          <w:lang w:val="en-GB" w:eastAsia="en-GB"/>
        </w:rPr>
        <w:t xml:space="preserve">If a class teacher is concerned the child is closely monitored with </w:t>
      </w:r>
      <w:r w:rsidR="0083399F" w:rsidRPr="0083399F">
        <w:rPr>
          <w:rFonts w:ascii="Comic Sans MS" w:hAnsi="Comic Sans MS" w:cs="Calibri"/>
          <w:sz w:val="22"/>
          <w:szCs w:val="22"/>
          <w:lang w:val="en-GB" w:eastAsia="en-GB"/>
        </w:rPr>
        <w:t>targeted</w:t>
      </w:r>
      <w:r w:rsidR="00987AB3" w:rsidRPr="0083399F">
        <w:rPr>
          <w:rFonts w:ascii="Comic Sans MS" w:hAnsi="Comic Sans MS" w:cs="Calibri"/>
          <w:sz w:val="22"/>
          <w:szCs w:val="22"/>
          <w:lang w:val="en-GB" w:eastAsia="en-GB"/>
        </w:rPr>
        <w:t xml:space="preserve"> high quality teaching. </w:t>
      </w:r>
      <w:r w:rsidRPr="0083399F">
        <w:rPr>
          <w:rFonts w:ascii="Comic Sans MS" w:hAnsi="Comic Sans MS" w:cs="Calibri"/>
          <w:sz w:val="22"/>
          <w:szCs w:val="22"/>
          <w:lang w:val="en-GB" w:eastAsia="en-GB"/>
        </w:rPr>
        <w:t xml:space="preserve">If the class teacher is still concerned after a period of monitoring a decision will be made, in conjunction with the SEN Coordinator about whether the child needs to go on the SEN </w:t>
      </w:r>
      <w:r w:rsidR="00987AB3"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The SEN Coordinator will then </w:t>
      </w:r>
      <w:r w:rsidR="00987AB3" w:rsidRPr="0083399F">
        <w:rPr>
          <w:rFonts w:ascii="Comic Sans MS" w:hAnsi="Comic Sans MS" w:cs="Calibri"/>
          <w:sz w:val="22"/>
          <w:szCs w:val="22"/>
          <w:lang w:val="en-GB" w:eastAsia="en-GB"/>
        </w:rPr>
        <w:t>speak</w:t>
      </w:r>
      <w:r w:rsidRPr="0083399F">
        <w:rPr>
          <w:rFonts w:ascii="Comic Sans MS" w:hAnsi="Comic Sans MS" w:cs="Calibri"/>
          <w:sz w:val="22"/>
          <w:szCs w:val="22"/>
          <w:lang w:val="en-GB" w:eastAsia="en-GB"/>
        </w:rPr>
        <w:t xml:space="preserve"> to the </w:t>
      </w:r>
      <w:r w:rsidR="00987AB3" w:rsidRPr="0083399F">
        <w:rPr>
          <w:rFonts w:ascii="Comic Sans MS" w:hAnsi="Comic Sans MS" w:cs="Calibri"/>
          <w:sz w:val="22"/>
          <w:szCs w:val="22"/>
          <w:lang w:val="en-GB" w:eastAsia="en-GB"/>
        </w:rPr>
        <w:t>parents about the child’s needs</w:t>
      </w:r>
      <w:r w:rsidRPr="0083399F">
        <w:rPr>
          <w:rFonts w:ascii="Comic Sans MS" w:hAnsi="Comic Sans MS" w:cs="Calibri"/>
          <w:sz w:val="22"/>
          <w:szCs w:val="22"/>
          <w:lang w:val="en-GB" w:eastAsia="en-GB"/>
        </w:rPr>
        <w:t>.</w:t>
      </w:r>
      <w:r w:rsidR="00987AB3" w:rsidRPr="0083399F">
        <w:rPr>
          <w:rFonts w:ascii="Comic Sans MS" w:hAnsi="Comic Sans MS" w:cs="Calibri"/>
          <w:sz w:val="22"/>
          <w:szCs w:val="22"/>
          <w:lang w:val="en-GB" w:eastAsia="en-GB"/>
        </w:rPr>
        <w:t xml:space="preserve"> Once this meeting has taken place their will be a letter explaining the move on to the list. The child will have a personalised provision map drawn up with achievable targets. This will be reviewed at three times throughout the year</w:t>
      </w:r>
      <w:r w:rsidR="0083399F" w:rsidRPr="0083399F">
        <w:rPr>
          <w:rFonts w:ascii="Comic Sans MS" w:hAnsi="Comic Sans MS" w:cs="Calibri"/>
          <w:sz w:val="22"/>
          <w:szCs w:val="22"/>
          <w:lang w:val="en-GB" w:eastAsia="en-GB"/>
        </w:rPr>
        <w:t>, through the Access, Plan, Do, Review cycle.</w:t>
      </w:r>
    </w:p>
    <w:p w:rsidR="00987AB3" w:rsidRPr="0083399F" w:rsidRDefault="00987AB3" w:rsidP="00987AB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If</w:t>
      </w:r>
      <w:r w:rsidR="00DF6B64" w:rsidRPr="0083399F">
        <w:rPr>
          <w:rFonts w:ascii="Comic Sans MS" w:hAnsi="Comic Sans MS" w:cs="Calibri"/>
          <w:sz w:val="22"/>
          <w:szCs w:val="22"/>
          <w:lang w:val="en-GB" w:eastAsia="en-GB"/>
        </w:rPr>
        <w:t xml:space="preserve"> a child requires extra support, in consultation with parents, outside agencies will be contacted to work with the child and recommendations followed on plans. </w:t>
      </w:r>
    </w:p>
    <w:p w:rsidR="00591A83" w:rsidRPr="0083399F" w:rsidRDefault="00591A83" w:rsidP="00DF310B">
      <w:pPr>
        <w:keepNext/>
        <w:jc w:val="both"/>
        <w:outlineLvl w:val="1"/>
        <w:rPr>
          <w:rFonts w:ascii="Comic Sans MS" w:hAnsi="Comic Sans MS"/>
          <w:bCs/>
          <w:sz w:val="22"/>
          <w:szCs w:val="22"/>
          <w:lang w:val="en-GB"/>
        </w:rPr>
      </w:pPr>
    </w:p>
    <w:p w:rsidR="00591A83" w:rsidRPr="0083399F" w:rsidRDefault="00591A83" w:rsidP="00591A83">
      <w:pPr>
        <w:rPr>
          <w:rFonts w:ascii="Comic Sans MS" w:hAnsi="Comic Sans MS" w:cs="Calibri"/>
          <w:sz w:val="22"/>
          <w:szCs w:val="22"/>
          <w:u w:val="single"/>
          <w:lang w:val="en-GB"/>
        </w:rPr>
      </w:pPr>
      <w:r w:rsidRPr="0083399F">
        <w:rPr>
          <w:rFonts w:ascii="Comic Sans MS" w:hAnsi="Comic Sans MS" w:cs="Calibri"/>
          <w:sz w:val="22"/>
          <w:szCs w:val="22"/>
          <w:u w:val="single"/>
          <w:lang w:val="en-GB"/>
        </w:rPr>
        <w:t xml:space="preserve">School request for </w:t>
      </w:r>
      <w:r w:rsidR="00DF6B64" w:rsidRPr="0083399F">
        <w:rPr>
          <w:rFonts w:ascii="Comic Sans MS" w:hAnsi="Comic Sans MS" w:cs="Calibri"/>
          <w:sz w:val="22"/>
          <w:szCs w:val="22"/>
          <w:u w:val="single"/>
          <w:lang w:val="en-GB"/>
        </w:rPr>
        <w:t>Educational, Health Care plans</w:t>
      </w:r>
    </w:p>
    <w:p w:rsidR="00591A83" w:rsidRPr="0083399F"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 xml:space="preserve">If a child is still failing to achieve after </w:t>
      </w:r>
      <w:r w:rsidR="00DF6B64" w:rsidRPr="0083399F">
        <w:rPr>
          <w:rFonts w:ascii="Comic Sans MS" w:hAnsi="Comic Sans MS" w:cs="Calibri"/>
          <w:sz w:val="22"/>
          <w:szCs w:val="22"/>
          <w:lang w:val="en-GB"/>
        </w:rPr>
        <w:t>external support</w:t>
      </w:r>
      <w:r w:rsidRPr="0083399F">
        <w:rPr>
          <w:rFonts w:ascii="Comic Sans MS" w:hAnsi="Comic Sans MS" w:cs="Calibri"/>
          <w:sz w:val="22"/>
          <w:szCs w:val="22"/>
          <w:lang w:val="en-GB"/>
        </w:rPr>
        <w:t xml:space="preserve"> the school may deem it appropriate to request statutory assessment. The leadership team will ensure that the needs of children with </w:t>
      </w:r>
      <w:proofErr w:type="gramStart"/>
      <w:r w:rsidRPr="0083399F">
        <w:rPr>
          <w:rFonts w:ascii="Comic Sans MS" w:hAnsi="Comic Sans MS" w:cs="Calibri"/>
          <w:sz w:val="22"/>
          <w:szCs w:val="22"/>
          <w:lang w:val="en-GB"/>
        </w:rPr>
        <w:t>a</w:t>
      </w:r>
      <w:proofErr w:type="gramEnd"/>
      <w:r w:rsidRPr="0083399F">
        <w:rPr>
          <w:rFonts w:ascii="Comic Sans MS" w:hAnsi="Comic Sans MS" w:cs="Calibri"/>
          <w:sz w:val="22"/>
          <w:szCs w:val="22"/>
          <w:lang w:val="en-GB"/>
        </w:rPr>
        <w:t xml:space="preserve"> </w:t>
      </w:r>
      <w:r w:rsidR="00DF6B64" w:rsidRPr="0083399F">
        <w:rPr>
          <w:rFonts w:ascii="Comic Sans MS" w:hAnsi="Comic Sans MS" w:cs="Calibri"/>
          <w:sz w:val="22"/>
          <w:szCs w:val="22"/>
          <w:lang w:val="en-GB"/>
        </w:rPr>
        <w:t>EHC plan</w:t>
      </w:r>
      <w:r w:rsidRPr="0083399F">
        <w:rPr>
          <w:rFonts w:ascii="Comic Sans MS" w:hAnsi="Comic Sans MS" w:cs="Calibri"/>
          <w:sz w:val="22"/>
          <w:szCs w:val="22"/>
          <w:lang w:val="en-GB"/>
        </w:rPr>
        <w:t xml:space="preserve"> are met.</w:t>
      </w:r>
    </w:p>
    <w:p w:rsidR="00591A83" w:rsidRPr="0083399F" w:rsidRDefault="00591A83" w:rsidP="00591A83">
      <w:pPr>
        <w:rPr>
          <w:rFonts w:ascii="Comic Sans MS" w:hAnsi="Comic Sans MS" w:cs="Calibri"/>
          <w:sz w:val="22"/>
          <w:szCs w:val="22"/>
          <w:lang w:val="en-GB"/>
        </w:rPr>
      </w:pPr>
    </w:p>
    <w:p w:rsidR="00591A83" w:rsidRPr="0083399F" w:rsidRDefault="0083399F" w:rsidP="00591A83">
      <w:pPr>
        <w:rPr>
          <w:rFonts w:ascii="Comic Sans MS" w:hAnsi="Comic Sans MS" w:cs="Calibri"/>
          <w:sz w:val="22"/>
          <w:szCs w:val="22"/>
          <w:u w:val="single"/>
          <w:lang w:val="en-GB"/>
        </w:rPr>
      </w:pPr>
      <w:r w:rsidRPr="0083399F">
        <w:rPr>
          <w:rFonts w:ascii="Comic Sans MS" w:hAnsi="Comic Sans MS" w:cs="Calibri"/>
          <w:sz w:val="22"/>
          <w:szCs w:val="22"/>
          <w:u w:val="single"/>
          <w:lang w:val="en-GB"/>
        </w:rPr>
        <w:t xml:space="preserve">Reviewing </w:t>
      </w:r>
    </w:p>
    <w:p w:rsidR="00591A83" w:rsidRPr="0083399F"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 xml:space="preserve">Every child who has </w:t>
      </w:r>
      <w:proofErr w:type="gramStart"/>
      <w:r w:rsidRPr="0083399F">
        <w:rPr>
          <w:rFonts w:ascii="Comic Sans MS" w:hAnsi="Comic Sans MS" w:cs="Calibri"/>
          <w:sz w:val="22"/>
          <w:szCs w:val="22"/>
          <w:lang w:val="en-GB"/>
        </w:rPr>
        <w:t>a</w:t>
      </w:r>
      <w:proofErr w:type="gramEnd"/>
      <w:r w:rsidRPr="0083399F">
        <w:rPr>
          <w:rFonts w:ascii="Comic Sans MS" w:hAnsi="Comic Sans MS" w:cs="Calibri"/>
          <w:sz w:val="22"/>
          <w:szCs w:val="22"/>
          <w:lang w:val="en-GB"/>
        </w:rPr>
        <w:t xml:space="preserve"> </w:t>
      </w:r>
      <w:r w:rsidR="00DF6B64" w:rsidRPr="0083399F">
        <w:rPr>
          <w:rFonts w:ascii="Comic Sans MS" w:hAnsi="Comic Sans MS" w:cs="Calibri"/>
          <w:sz w:val="22"/>
          <w:szCs w:val="22"/>
          <w:lang w:val="en-GB"/>
        </w:rPr>
        <w:t>EHC plan</w:t>
      </w:r>
      <w:r w:rsidRPr="0083399F">
        <w:rPr>
          <w:rFonts w:ascii="Comic Sans MS" w:hAnsi="Comic Sans MS" w:cs="Calibri"/>
          <w:sz w:val="22"/>
          <w:szCs w:val="22"/>
          <w:lang w:val="en-GB"/>
        </w:rPr>
        <w:t xml:space="preserve"> has their progress reviewed </w:t>
      </w:r>
      <w:r w:rsidR="00DF6B64" w:rsidRPr="0083399F">
        <w:rPr>
          <w:rFonts w:ascii="Comic Sans MS" w:hAnsi="Comic Sans MS" w:cs="Calibri"/>
          <w:sz w:val="22"/>
          <w:szCs w:val="22"/>
          <w:lang w:val="en-GB"/>
        </w:rPr>
        <w:t>regularly</w:t>
      </w:r>
      <w:r w:rsidRPr="0083399F">
        <w:rPr>
          <w:rFonts w:ascii="Comic Sans MS" w:hAnsi="Comic Sans MS" w:cs="Calibri"/>
          <w:sz w:val="22"/>
          <w:szCs w:val="22"/>
          <w:lang w:val="en-GB"/>
        </w:rPr>
        <w:t xml:space="preserve"> involving input from everyone who works with them.  These reviews look at advice on the </w:t>
      </w:r>
      <w:r w:rsidR="00DF6B64" w:rsidRPr="0083399F">
        <w:rPr>
          <w:rFonts w:ascii="Comic Sans MS" w:hAnsi="Comic Sans MS" w:cs="Calibri"/>
          <w:sz w:val="22"/>
          <w:szCs w:val="22"/>
          <w:lang w:val="en-GB"/>
        </w:rPr>
        <w:t>plan</w:t>
      </w:r>
      <w:r w:rsidRPr="0083399F">
        <w:rPr>
          <w:rFonts w:ascii="Comic Sans MS" w:hAnsi="Comic Sans MS" w:cs="Calibri"/>
          <w:sz w:val="22"/>
          <w:szCs w:val="22"/>
          <w:lang w:val="en-GB"/>
        </w:rPr>
        <w:t xml:space="preserve">, identify progress made and set targets for the coming </w:t>
      </w:r>
      <w:r w:rsidR="00DF6B64" w:rsidRPr="0083399F">
        <w:rPr>
          <w:rFonts w:ascii="Comic Sans MS" w:hAnsi="Comic Sans MS" w:cs="Calibri"/>
          <w:sz w:val="22"/>
          <w:szCs w:val="22"/>
          <w:lang w:val="en-GB"/>
        </w:rPr>
        <w:t>term</w:t>
      </w:r>
      <w:r w:rsidRPr="0083399F">
        <w:rPr>
          <w:rFonts w:ascii="Comic Sans MS" w:hAnsi="Comic Sans MS" w:cs="Calibri"/>
          <w:sz w:val="22"/>
          <w:szCs w:val="22"/>
          <w:lang w:val="en-GB"/>
        </w:rPr>
        <w:t>.  This forms the basis for the next provision map and helps ensure the child’s needs are accurately identified and being supported.  Children with complex needs in Year 5 should have their review scheduled for the summer term to allow for transition arrangements to KS3 to be considered.</w:t>
      </w:r>
    </w:p>
    <w:p w:rsidR="00591A83" w:rsidRPr="0083399F" w:rsidRDefault="00591A83" w:rsidP="00591A83">
      <w:pPr>
        <w:rPr>
          <w:rFonts w:ascii="Comic Sans MS" w:hAnsi="Comic Sans MS" w:cs="Calibri"/>
          <w:sz w:val="22"/>
          <w:szCs w:val="22"/>
          <w:lang w:val="en-GB"/>
        </w:rPr>
      </w:pPr>
    </w:p>
    <w:p w:rsidR="00591A83" w:rsidRPr="0083399F" w:rsidRDefault="00591A83" w:rsidP="00591A83">
      <w:pPr>
        <w:rPr>
          <w:rFonts w:ascii="Comic Sans MS" w:hAnsi="Comic Sans MS" w:cs="Calibri"/>
          <w:sz w:val="22"/>
          <w:szCs w:val="22"/>
          <w:u w:val="single"/>
          <w:lang w:val="en-GB"/>
        </w:rPr>
      </w:pPr>
      <w:r w:rsidRPr="0083399F">
        <w:rPr>
          <w:rFonts w:ascii="Comic Sans MS" w:hAnsi="Comic Sans MS" w:cs="Calibri"/>
          <w:sz w:val="22"/>
          <w:szCs w:val="22"/>
          <w:u w:val="single"/>
          <w:lang w:val="en-GB"/>
        </w:rPr>
        <w:t>Provision maps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All pupils on the SEN </w:t>
      </w:r>
      <w:r w:rsidR="00DF6B64"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w:t>
      </w:r>
      <w:r w:rsidR="00DF6B64" w:rsidRPr="0083399F">
        <w:rPr>
          <w:rFonts w:ascii="Comic Sans MS" w:hAnsi="Comic Sans MS" w:cs="Calibri"/>
          <w:sz w:val="22"/>
          <w:szCs w:val="22"/>
          <w:lang w:val="en-GB" w:eastAsia="en-GB"/>
        </w:rPr>
        <w:t>will</w:t>
      </w:r>
      <w:r w:rsidRPr="0083399F">
        <w:rPr>
          <w:rFonts w:ascii="Comic Sans MS" w:hAnsi="Comic Sans MS" w:cs="Calibri"/>
          <w:sz w:val="22"/>
          <w:szCs w:val="22"/>
          <w:lang w:val="en-GB" w:eastAsia="en-GB"/>
        </w:rPr>
        <w:t xml:space="preserve"> have an Individual Provision Map. Individual Provision Maps must be reviewed at least three times a year. If a pupil is making good progress the </w:t>
      </w:r>
      <w:r w:rsidR="00DF6B64" w:rsidRPr="0083399F">
        <w:rPr>
          <w:rFonts w:ascii="Comic Sans MS" w:hAnsi="Comic Sans MS" w:cs="Calibri"/>
          <w:sz w:val="22"/>
          <w:szCs w:val="22"/>
          <w:lang w:val="en-GB" w:eastAsia="en-GB"/>
        </w:rPr>
        <w:t>provision map</w:t>
      </w:r>
      <w:r w:rsidRPr="0083399F">
        <w:rPr>
          <w:rFonts w:ascii="Comic Sans MS" w:hAnsi="Comic Sans MS" w:cs="Calibri"/>
          <w:sz w:val="22"/>
          <w:szCs w:val="22"/>
          <w:lang w:val="en-GB" w:eastAsia="en-GB"/>
        </w:rPr>
        <w:t xml:space="preserve"> review</w:t>
      </w:r>
      <w:r w:rsidR="00DF6B64" w:rsidRPr="0083399F">
        <w:rPr>
          <w:rFonts w:ascii="Comic Sans MS" w:hAnsi="Comic Sans MS" w:cs="Calibri"/>
          <w:sz w:val="22"/>
          <w:szCs w:val="22"/>
          <w:lang w:val="en-GB" w:eastAsia="en-GB"/>
        </w:rPr>
        <w:t xml:space="preserve"> meeting</w:t>
      </w:r>
      <w:r w:rsidRPr="0083399F">
        <w:rPr>
          <w:rFonts w:ascii="Comic Sans MS" w:hAnsi="Comic Sans MS" w:cs="Calibri"/>
          <w:sz w:val="22"/>
          <w:szCs w:val="22"/>
          <w:lang w:val="en-GB" w:eastAsia="en-GB"/>
        </w:rPr>
        <w:t xml:space="preserve"> can be used to consider removing a child from the SEN </w:t>
      </w:r>
      <w:r w:rsidR="00DF6B64"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Alternatively, if targets have not been met and all the required support has been in place the review may be the first part of the process to move the pupil to the next step on the </w:t>
      </w:r>
      <w:r w:rsidR="00DF6B64"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There must be clear evidence in each class teacher’s SEN file of when Provision Maps have been reviewed and the outcome of that review, including which targets have been met and the new targets which have been set. This evidence is very important in supporting the pupil to make progress, but also in providing evidence of the interventions by the school in the event of a move to </w:t>
      </w:r>
      <w:r w:rsidR="009F1146">
        <w:rPr>
          <w:rFonts w:ascii="Comic Sans MS" w:hAnsi="Comic Sans MS" w:cs="Calibri"/>
          <w:sz w:val="22"/>
          <w:szCs w:val="22"/>
          <w:lang w:val="en-GB" w:eastAsia="en-GB"/>
        </w:rPr>
        <w:t>an EHC plan</w:t>
      </w:r>
      <w:r w:rsidRPr="0083399F">
        <w:rPr>
          <w:rFonts w:ascii="Comic Sans MS" w:hAnsi="Comic Sans MS" w:cs="Calibri"/>
          <w:sz w:val="22"/>
          <w:szCs w:val="22"/>
          <w:lang w:val="en-GB" w:eastAsia="en-GB"/>
        </w:rPr>
        <w:t>.</w:t>
      </w:r>
    </w:p>
    <w:p w:rsidR="00591A83" w:rsidRPr="0083399F" w:rsidRDefault="00591A83" w:rsidP="00591A83">
      <w:pPr>
        <w:autoSpaceDE w:val="0"/>
        <w:autoSpaceDN w:val="0"/>
        <w:adjustRightInd w:val="0"/>
        <w:rPr>
          <w:rFonts w:ascii="Comic Sans MS" w:hAnsi="Comic Sans MS" w:cs="Calibri"/>
          <w:sz w:val="22"/>
          <w:szCs w:val="22"/>
          <w:lang w:val="en-GB" w:eastAsia="en-GB"/>
        </w:rPr>
      </w:pPr>
    </w:p>
    <w:p w:rsidR="00591A83" w:rsidRPr="0083399F" w:rsidRDefault="00591A83" w:rsidP="00591A83">
      <w:pPr>
        <w:autoSpaceDE w:val="0"/>
        <w:autoSpaceDN w:val="0"/>
        <w:adjustRightInd w:val="0"/>
        <w:rPr>
          <w:rFonts w:ascii="Comic Sans MS" w:hAnsi="Comic Sans MS" w:cs="Calibri"/>
          <w:b/>
          <w:bCs/>
          <w:sz w:val="22"/>
          <w:szCs w:val="22"/>
          <w:lang w:val="en-GB" w:eastAsia="en-GB"/>
        </w:rPr>
      </w:pPr>
      <w:r w:rsidRPr="0083399F">
        <w:rPr>
          <w:rFonts w:ascii="Comic Sans MS" w:hAnsi="Comic Sans MS" w:cs="Calibri"/>
          <w:b/>
          <w:bCs/>
          <w:sz w:val="22"/>
          <w:szCs w:val="22"/>
          <w:lang w:val="en-GB" w:eastAsia="en-GB"/>
        </w:rPr>
        <w:t>Transitions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lastRenderedPageBreak/>
        <w:t xml:space="preserve">In the </w:t>
      </w:r>
      <w:proofErr w:type="gramStart"/>
      <w:r w:rsidRPr="0083399F">
        <w:rPr>
          <w:rFonts w:ascii="Comic Sans MS" w:hAnsi="Comic Sans MS" w:cs="Calibri"/>
          <w:sz w:val="22"/>
          <w:szCs w:val="22"/>
          <w:lang w:val="en-GB" w:eastAsia="en-GB"/>
        </w:rPr>
        <w:t>Summer</w:t>
      </w:r>
      <w:proofErr w:type="gramEnd"/>
      <w:r w:rsidRPr="0083399F">
        <w:rPr>
          <w:rFonts w:ascii="Comic Sans MS" w:hAnsi="Comic Sans MS" w:cs="Calibri"/>
          <w:b/>
          <w:bCs/>
          <w:sz w:val="22"/>
          <w:szCs w:val="22"/>
          <w:lang w:val="en-GB" w:eastAsia="en-GB"/>
        </w:rPr>
        <w:t xml:space="preserve"> </w:t>
      </w:r>
      <w:r w:rsidRPr="0083399F">
        <w:rPr>
          <w:rFonts w:ascii="Comic Sans MS" w:hAnsi="Comic Sans MS" w:cs="Calibri"/>
          <w:sz w:val="22"/>
          <w:szCs w:val="22"/>
          <w:lang w:val="en-GB" w:eastAsia="en-GB"/>
        </w:rPr>
        <w:t xml:space="preserve">term the </w:t>
      </w:r>
      <w:proofErr w:type="spellStart"/>
      <w:r w:rsidRPr="0083399F">
        <w:rPr>
          <w:rFonts w:ascii="Comic Sans MS" w:hAnsi="Comic Sans MS" w:cs="Calibri"/>
          <w:sz w:val="22"/>
          <w:szCs w:val="22"/>
          <w:lang w:val="en-GB" w:eastAsia="en-GB"/>
        </w:rPr>
        <w:t>SENCo</w:t>
      </w:r>
      <w:proofErr w:type="spellEnd"/>
      <w:r w:rsidRPr="0083399F">
        <w:rPr>
          <w:rFonts w:ascii="Comic Sans MS" w:hAnsi="Comic Sans MS" w:cs="Calibri"/>
          <w:sz w:val="22"/>
          <w:szCs w:val="22"/>
          <w:lang w:val="en-GB" w:eastAsia="en-GB"/>
        </w:rPr>
        <w:t xml:space="preserve"> will liaise with the different </w:t>
      </w:r>
      <w:r w:rsidR="00DF6B64" w:rsidRPr="0083399F">
        <w:rPr>
          <w:rFonts w:ascii="Comic Sans MS" w:hAnsi="Comic Sans MS" w:cs="Calibri"/>
          <w:sz w:val="22"/>
          <w:szCs w:val="22"/>
          <w:lang w:val="en-GB" w:eastAsia="en-GB"/>
        </w:rPr>
        <w:t>infant schools</w:t>
      </w:r>
      <w:r w:rsidRPr="0083399F">
        <w:rPr>
          <w:rFonts w:ascii="Comic Sans MS" w:hAnsi="Comic Sans MS" w:cs="Calibri"/>
          <w:sz w:val="22"/>
          <w:szCs w:val="22"/>
          <w:lang w:val="en-GB" w:eastAsia="en-GB"/>
        </w:rPr>
        <w:t xml:space="preserve"> which the children are attending to establish which of the pupils who are</w:t>
      </w:r>
      <w:r w:rsidR="0083399F" w:rsidRPr="0083399F">
        <w:rPr>
          <w:rFonts w:ascii="Comic Sans MS" w:hAnsi="Comic Sans MS" w:cs="Calibri"/>
          <w:sz w:val="22"/>
          <w:szCs w:val="22"/>
          <w:lang w:val="en-GB" w:eastAsia="en-GB"/>
        </w:rPr>
        <w:t xml:space="preserve"> progressing to Year 3</w:t>
      </w:r>
      <w:r w:rsidRPr="0083399F">
        <w:rPr>
          <w:rFonts w:ascii="Comic Sans MS" w:hAnsi="Comic Sans MS" w:cs="Calibri"/>
          <w:sz w:val="22"/>
          <w:szCs w:val="22"/>
          <w:lang w:val="en-GB" w:eastAsia="en-GB"/>
        </w:rPr>
        <w:t xml:space="preserve">. This information will be collated by the </w:t>
      </w:r>
      <w:proofErr w:type="spellStart"/>
      <w:r w:rsidRPr="0083399F">
        <w:rPr>
          <w:rFonts w:ascii="Comic Sans MS" w:hAnsi="Comic Sans MS" w:cs="Calibri"/>
          <w:sz w:val="22"/>
          <w:szCs w:val="22"/>
          <w:lang w:val="en-GB" w:eastAsia="en-GB"/>
        </w:rPr>
        <w:t>SENCo</w:t>
      </w:r>
      <w:proofErr w:type="spellEnd"/>
      <w:r w:rsidRPr="0083399F">
        <w:rPr>
          <w:rFonts w:ascii="Comic Sans MS" w:hAnsi="Comic Sans MS" w:cs="Calibri"/>
          <w:sz w:val="22"/>
          <w:szCs w:val="22"/>
          <w:lang w:val="en-GB" w:eastAsia="en-GB"/>
        </w:rPr>
        <w:t xml:space="preserve"> in order to draw up the SEN register for </w:t>
      </w:r>
      <w:r w:rsidR="0083399F" w:rsidRPr="0083399F">
        <w:rPr>
          <w:rFonts w:ascii="Comic Sans MS" w:hAnsi="Comic Sans MS" w:cs="Calibri"/>
          <w:sz w:val="22"/>
          <w:szCs w:val="22"/>
          <w:lang w:val="en-GB" w:eastAsia="en-GB"/>
        </w:rPr>
        <w:t>Year 3</w:t>
      </w:r>
      <w:r w:rsidRPr="0083399F">
        <w:rPr>
          <w:rFonts w:ascii="Comic Sans MS" w:hAnsi="Comic Sans MS" w:cs="Calibri"/>
          <w:sz w:val="22"/>
          <w:szCs w:val="22"/>
          <w:lang w:val="en-GB" w:eastAsia="en-GB"/>
        </w:rPr>
        <w:t>.</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As pupils on the SEN </w:t>
      </w:r>
      <w:r w:rsidR="0083399F"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progress to secondary school the </w:t>
      </w:r>
      <w:proofErr w:type="spellStart"/>
      <w:r w:rsidRPr="0083399F">
        <w:rPr>
          <w:rFonts w:ascii="Comic Sans MS" w:hAnsi="Comic Sans MS" w:cs="Calibri"/>
          <w:sz w:val="22"/>
          <w:szCs w:val="22"/>
          <w:lang w:val="en-GB" w:eastAsia="en-GB"/>
        </w:rPr>
        <w:t>SENCo</w:t>
      </w:r>
      <w:proofErr w:type="spellEnd"/>
      <w:r w:rsidR="0083399F" w:rsidRPr="0083399F">
        <w:rPr>
          <w:rFonts w:ascii="Comic Sans MS" w:hAnsi="Comic Sans MS" w:cs="Calibri"/>
          <w:sz w:val="22"/>
          <w:szCs w:val="22"/>
          <w:lang w:val="en-GB" w:eastAsia="en-GB"/>
        </w:rPr>
        <w:t xml:space="preserve"> and Year 6 teachers</w:t>
      </w:r>
      <w:r w:rsidRPr="0083399F">
        <w:rPr>
          <w:rFonts w:ascii="Comic Sans MS" w:hAnsi="Comic Sans MS" w:cs="Calibri"/>
          <w:sz w:val="22"/>
          <w:szCs w:val="22"/>
          <w:lang w:val="en-GB" w:eastAsia="en-GB"/>
        </w:rPr>
        <w:t xml:space="preserve"> will liaise with the various receiving schools. This will include specialist provision I the cas</w:t>
      </w:r>
      <w:r w:rsidR="0083399F" w:rsidRPr="0083399F">
        <w:rPr>
          <w:rFonts w:ascii="Comic Sans MS" w:hAnsi="Comic Sans MS" w:cs="Calibri"/>
          <w:sz w:val="22"/>
          <w:szCs w:val="22"/>
          <w:lang w:val="en-GB" w:eastAsia="en-GB"/>
        </w:rPr>
        <w:t>e of some pupils with Education, Health care plans</w:t>
      </w:r>
      <w:r w:rsidRPr="0083399F">
        <w:rPr>
          <w:rFonts w:ascii="Comic Sans MS" w:hAnsi="Comic Sans MS" w:cs="Calibri"/>
          <w:sz w:val="22"/>
          <w:szCs w:val="22"/>
          <w:lang w:val="en-GB" w:eastAsia="en-GB"/>
        </w:rPr>
        <w:t>.</w:t>
      </w:r>
    </w:p>
    <w:p w:rsidR="00591A83" w:rsidRPr="00DF310B" w:rsidRDefault="00591A83" w:rsidP="00DF310B">
      <w:pPr>
        <w:keepNext/>
        <w:jc w:val="both"/>
        <w:outlineLvl w:val="1"/>
        <w:rPr>
          <w:rFonts w:ascii="Comic Sans MS" w:hAnsi="Comic Sans MS"/>
          <w:bCs/>
          <w:sz w:val="22"/>
          <w:szCs w:val="22"/>
          <w:lang w:val="en-GB"/>
        </w:rPr>
      </w:pPr>
    </w:p>
    <w:p w:rsidR="00DF310B" w:rsidRPr="00DF310B" w:rsidRDefault="00DF310B" w:rsidP="00DF310B">
      <w:pPr>
        <w:keepNext/>
        <w:jc w:val="both"/>
        <w:outlineLvl w:val="1"/>
        <w:rPr>
          <w:rFonts w:ascii="Comic Sans MS" w:hAnsi="Comic Sans MS"/>
          <w:bCs/>
          <w:sz w:val="22"/>
          <w:szCs w:val="22"/>
          <w:lang w:val="en-GB"/>
        </w:rPr>
      </w:pPr>
    </w:p>
    <w:p w:rsidR="00DF310B" w:rsidRPr="00DF310B" w:rsidRDefault="00DF310B" w:rsidP="00DF310B">
      <w:pPr>
        <w:keepNext/>
        <w:jc w:val="both"/>
        <w:outlineLvl w:val="1"/>
        <w:rPr>
          <w:rFonts w:ascii="Comic Sans MS" w:hAnsi="Comic Sans MS"/>
          <w:b/>
          <w:bCs/>
          <w:sz w:val="22"/>
          <w:szCs w:val="22"/>
          <w:u w:val="single"/>
          <w:lang w:val="en-GB"/>
        </w:rPr>
      </w:pPr>
      <w:r w:rsidRPr="00DF310B">
        <w:rPr>
          <w:rFonts w:ascii="Comic Sans MS" w:hAnsi="Comic Sans MS"/>
          <w:b/>
          <w:bCs/>
          <w:sz w:val="22"/>
          <w:szCs w:val="22"/>
          <w:u w:val="single"/>
          <w:lang w:val="en-GB"/>
        </w:rPr>
        <w:t>English as an Additional Language</w:t>
      </w:r>
    </w:p>
    <w:p w:rsidR="00DF310B" w:rsidRPr="00DF310B" w:rsidRDefault="00DF310B" w:rsidP="00DF310B">
      <w:pPr>
        <w:jc w:val="both"/>
        <w:rPr>
          <w:rFonts w:ascii="Comic Sans MS" w:hAnsi="Comic Sans MS"/>
          <w:sz w:val="22"/>
          <w:szCs w:val="22"/>
          <w:lang w:val="en-GB"/>
        </w:rPr>
      </w:pPr>
      <w:r w:rsidRPr="00DF310B">
        <w:rPr>
          <w:rFonts w:ascii="Comic Sans MS" w:hAnsi="Comic Sans MS"/>
          <w:sz w:val="22"/>
          <w:szCs w:val="22"/>
          <w:lang w:val="en-GB"/>
        </w:rPr>
        <w:t>The identification and assessment of the special educational needs of children whose first language is not English, requires particular care.  Lack of competence in English must not be equated with learning difficulties as understood in the Code of Practice.  We would look carefully at all aspects of a child’s performance in different subjects to establish whether the problems they have in the classroom are due to limitations in their command of the language that is used there or arise from special educational needs.  Advice would be sought from the EMA unit when necessary.</w:t>
      </w:r>
    </w:p>
    <w:p w:rsidR="00DF310B" w:rsidRPr="0083399F" w:rsidRDefault="00DF310B" w:rsidP="00EA21B0">
      <w:pPr>
        <w:rPr>
          <w:rFonts w:ascii="Comic Sans MS" w:hAnsi="Comic Sans MS" w:cs="Calibri"/>
          <w:b/>
          <w:sz w:val="22"/>
          <w:szCs w:val="22"/>
          <w:u w:val="single"/>
          <w:lang w:val="en-GB"/>
        </w:rPr>
      </w:pPr>
    </w:p>
    <w:p w:rsidR="00EA21B0" w:rsidRPr="0083399F" w:rsidRDefault="00EA21B0" w:rsidP="00EA21B0">
      <w:pPr>
        <w:rPr>
          <w:rFonts w:ascii="Comic Sans MS" w:hAnsi="Comic Sans MS" w:cs="Calibri"/>
          <w:b/>
          <w:sz w:val="22"/>
          <w:szCs w:val="22"/>
          <w:u w:val="single"/>
          <w:lang w:val="en-GB"/>
        </w:rPr>
      </w:pPr>
      <w:r w:rsidRPr="0083399F">
        <w:rPr>
          <w:rFonts w:ascii="Comic Sans MS" w:hAnsi="Comic Sans MS" w:cs="Calibri"/>
          <w:b/>
          <w:sz w:val="22"/>
          <w:szCs w:val="22"/>
          <w:u w:val="single"/>
          <w:lang w:val="en-GB"/>
        </w:rPr>
        <w:t>Responsibilities</w:t>
      </w:r>
    </w:p>
    <w:p w:rsidR="00EA21B0" w:rsidRPr="0083399F" w:rsidRDefault="00EA21B0" w:rsidP="00EA21B0">
      <w:pPr>
        <w:rPr>
          <w:rFonts w:ascii="Comic Sans MS" w:hAnsi="Comic Sans MS" w:cs="Calibri"/>
          <w:b/>
          <w:sz w:val="22"/>
          <w:szCs w:val="22"/>
          <w:u w:val="single"/>
          <w:lang w:val="en-GB"/>
        </w:rPr>
      </w:pPr>
    </w:p>
    <w:p w:rsidR="00EA21B0" w:rsidRPr="0083399F" w:rsidRDefault="00EA21B0" w:rsidP="00EA21B0">
      <w:pPr>
        <w:autoSpaceDE w:val="0"/>
        <w:autoSpaceDN w:val="0"/>
        <w:adjustRightInd w:val="0"/>
        <w:rPr>
          <w:rFonts w:ascii="Comic Sans MS" w:hAnsi="Comic Sans MS" w:cs="Calibri"/>
          <w:b/>
          <w:bCs/>
          <w:sz w:val="22"/>
          <w:szCs w:val="22"/>
          <w:lang w:val="en-GB" w:eastAsia="en-GB"/>
        </w:rPr>
      </w:pPr>
      <w:r w:rsidRPr="0083399F">
        <w:rPr>
          <w:rFonts w:ascii="Comic Sans MS" w:hAnsi="Comic Sans MS" w:cs="Calibri"/>
          <w:b/>
          <w:bCs/>
          <w:sz w:val="22"/>
          <w:szCs w:val="22"/>
          <w:lang w:val="en-GB" w:eastAsia="en-GB"/>
        </w:rPr>
        <w:t>A Graduated Response to SEN</w:t>
      </w:r>
    </w:p>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All staff have a responsibility for identifying students with Special Educational</w:t>
      </w:r>
    </w:p>
    <w:p w:rsidR="00EA21B0" w:rsidRPr="0083399F" w:rsidRDefault="003A2482"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Needs. </w:t>
      </w:r>
      <w:r w:rsidR="00EA21B0" w:rsidRPr="0083399F">
        <w:rPr>
          <w:rFonts w:ascii="Comic Sans MS" w:hAnsi="Comic Sans MS" w:cs="Calibri"/>
          <w:sz w:val="22"/>
          <w:szCs w:val="22"/>
          <w:lang w:val="en-GB" w:eastAsia="en-GB"/>
        </w:rPr>
        <w:t>Class teachers have the overall responsibility of ensuring that the curriculum will be differentiated and delivered in an inclusive way.</w:t>
      </w:r>
    </w:p>
    <w:p w:rsidR="00EA21B0" w:rsidRPr="0083399F" w:rsidRDefault="00EA21B0" w:rsidP="00EA21B0">
      <w:pPr>
        <w:autoSpaceDE w:val="0"/>
        <w:autoSpaceDN w:val="0"/>
        <w:adjustRightInd w:val="0"/>
        <w:rPr>
          <w:rFonts w:ascii="Comic Sans MS" w:hAnsi="Comic Sans MS" w:cs="Calibri"/>
          <w:sz w:val="22"/>
          <w:szCs w:val="22"/>
          <w:u w:val="single"/>
          <w:lang w:val="en-GB"/>
        </w:rPr>
      </w:pPr>
    </w:p>
    <w:p w:rsidR="00EA21B0" w:rsidRPr="0083399F" w:rsidRDefault="00EA21B0" w:rsidP="00EA21B0">
      <w:pPr>
        <w:rPr>
          <w:rFonts w:ascii="Comic Sans MS" w:hAnsi="Comic Sans MS" w:cs="Calibri"/>
          <w:sz w:val="22"/>
          <w:szCs w:val="22"/>
          <w:u w:val="single"/>
          <w:lang w:val="en-GB"/>
        </w:rPr>
      </w:pPr>
      <w:r w:rsidRPr="0083399F">
        <w:rPr>
          <w:rFonts w:ascii="Comic Sans MS" w:hAnsi="Comic Sans MS" w:cs="Calibri"/>
          <w:sz w:val="22"/>
          <w:szCs w:val="22"/>
          <w:u w:val="single"/>
          <w:lang w:val="en-GB"/>
        </w:rPr>
        <w:t>Head Teacher</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The day to day management for all aspects of school’s work including the provision  for children with SEN</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Keeping the Governing Body fully informed of the operation of the SEN policy</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Setting suitable learning challenges</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Responding to the diverse needs of pupils</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 xml:space="preserve">Overcoming potential barriers to learning </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Assessment of individual and groups of pupils</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To ensure that the needs of SEN children are met within the school.</w:t>
      </w:r>
    </w:p>
    <w:p w:rsidR="00EA21B0" w:rsidRPr="0083399F" w:rsidRDefault="00EA21B0" w:rsidP="00EA21B0">
      <w:pPr>
        <w:rPr>
          <w:rFonts w:ascii="Comic Sans MS" w:hAnsi="Comic Sans MS" w:cs="Calibri"/>
          <w:sz w:val="22"/>
          <w:szCs w:val="22"/>
          <w:u w:val="single"/>
          <w:lang w:val="en-GB"/>
        </w:rPr>
      </w:pPr>
    </w:p>
    <w:p w:rsidR="00EA21B0" w:rsidRPr="0083399F" w:rsidRDefault="00EA21B0" w:rsidP="00EA21B0">
      <w:pPr>
        <w:rPr>
          <w:rFonts w:ascii="Comic Sans MS" w:hAnsi="Comic Sans MS" w:cs="Calibri"/>
          <w:sz w:val="22"/>
          <w:szCs w:val="22"/>
          <w:u w:val="single"/>
          <w:lang w:val="en-GB"/>
        </w:rPr>
      </w:pPr>
      <w:r w:rsidRPr="0083399F">
        <w:rPr>
          <w:rFonts w:ascii="Comic Sans MS" w:hAnsi="Comic Sans MS" w:cs="Calibri"/>
          <w:sz w:val="22"/>
          <w:szCs w:val="22"/>
          <w:u w:val="single"/>
          <w:lang w:val="en-GB"/>
        </w:rPr>
        <w:t>Class teacher</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 xml:space="preserve">To know which pupils in their class are on the SEN register. </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To write individual provision maps f</w:t>
      </w:r>
      <w:r w:rsidR="009F1146">
        <w:rPr>
          <w:rFonts w:ascii="Comic Sans MS" w:hAnsi="Comic Sans MS" w:cs="Calibri"/>
          <w:sz w:val="22"/>
          <w:szCs w:val="22"/>
          <w:lang w:val="en-GB"/>
        </w:rPr>
        <w:t>or children who are on the SEN list</w:t>
      </w:r>
      <w:r w:rsidRPr="0083399F">
        <w:rPr>
          <w:rFonts w:ascii="Comic Sans MS" w:hAnsi="Comic Sans MS" w:cs="Calibri"/>
          <w:sz w:val="22"/>
          <w:szCs w:val="22"/>
          <w:lang w:val="en-GB"/>
        </w:rPr>
        <w:t xml:space="preserve"> who may need referral for </w:t>
      </w:r>
      <w:r w:rsidR="009F1146">
        <w:rPr>
          <w:rFonts w:ascii="Comic Sans MS" w:hAnsi="Comic Sans MS" w:cs="Calibri"/>
          <w:sz w:val="22"/>
          <w:szCs w:val="22"/>
          <w:lang w:val="en-GB"/>
        </w:rPr>
        <w:t>an EHC plan</w:t>
      </w:r>
      <w:r w:rsidRPr="0083399F">
        <w:rPr>
          <w:rFonts w:ascii="Comic Sans MS" w:hAnsi="Comic Sans MS" w:cs="Calibri"/>
          <w:sz w:val="22"/>
          <w:szCs w:val="22"/>
          <w:lang w:val="en-GB"/>
        </w:rPr>
        <w:t xml:space="preserve">. </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Working with the child on a daily basis and identifying and monitoring individual needs</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Planning and delivering a provision that is additional to or different from the normal differentiated curriculum, this will be recorded on Class provision maps</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Daily organisation of Learning Support Assistants/Teaching Assistants.</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 xml:space="preserve">To ensure TAs are supporting children in class as directed </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Liaising with the SENCO and outside agencies</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Sharing outcomes on provision maps with the children</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Maintaining close liaison with parents</w:t>
      </w:r>
    </w:p>
    <w:p w:rsidR="00EA21B0" w:rsidRPr="0083399F" w:rsidRDefault="00EA21B0" w:rsidP="00EA21B0">
      <w:pPr>
        <w:rPr>
          <w:rFonts w:ascii="Comic Sans MS" w:hAnsi="Comic Sans MS" w:cs="Calibri"/>
          <w:sz w:val="22"/>
          <w:szCs w:val="22"/>
          <w:lang w:val="en-GB"/>
        </w:rPr>
      </w:pPr>
    </w:p>
    <w:p w:rsidR="00EA21B0" w:rsidRPr="0083399F" w:rsidRDefault="00EA21B0" w:rsidP="00EA21B0">
      <w:pPr>
        <w:autoSpaceDE w:val="0"/>
        <w:autoSpaceDN w:val="0"/>
        <w:adjustRightInd w:val="0"/>
        <w:rPr>
          <w:rFonts w:ascii="Comic Sans MS" w:hAnsi="Comic Sans MS" w:cs="Calibri"/>
          <w:bCs/>
          <w:sz w:val="22"/>
          <w:szCs w:val="22"/>
          <w:u w:val="single"/>
          <w:lang w:val="en-GB" w:eastAsia="en-GB"/>
        </w:rPr>
      </w:pPr>
      <w:r w:rsidRPr="0083399F">
        <w:rPr>
          <w:rFonts w:ascii="Comic Sans MS" w:hAnsi="Comic Sans MS" w:cs="Calibri"/>
          <w:bCs/>
          <w:sz w:val="22"/>
          <w:szCs w:val="22"/>
          <w:u w:val="single"/>
          <w:lang w:val="en-GB" w:eastAsia="en-GB"/>
        </w:rPr>
        <w:t>Teaching Assistants:</w:t>
      </w:r>
    </w:p>
    <w:p w:rsidR="00EA21B0" w:rsidRPr="0083399F" w:rsidRDefault="00EA21B0" w:rsidP="00EA21B0">
      <w:pPr>
        <w:autoSpaceDE w:val="0"/>
        <w:autoSpaceDN w:val="0"/>
        <w:adjustRightInd w:val="0"/>
        <w:rPr>
          <w:rFonts w:ascii="Comic Sans MS" w:hAnsi="Comic Sans MS" w:cs="Calibri"/>
          <w:bCs/>
          <w:sz w:val="22"/>
          <w:szCs w:val="22"/>
          <w:u w:val="single"/>
          <w:lang w:val="en-GB" w:eastAsia="en-GB"/>
        </w:rPr>
      </w:pPr>
      <w:r w:rsidRPr="0083399F">
        <w:rPr>
          <w:rFonts w:ascii="Comic Sans MS" w:hAnsi="Comic Sans MS" w:cs="Calibri"/>
          <w:bCs/>
          <w:sz w:val="22"/>
          <w:szCs w:val="22"/>
          <w:u w:val="single"/>
          <w:lang w:val="en-GB" w:eastAsia="en-GB"/>
        </w:rPr>
        <w:t>Under the guidance of the class teacher to:</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Carry out activities and learning programmes planned by the class teacher and the SENCO</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To keep records of this work as requested.</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lastRenderedPageBreak/>
        <w:t>To support children in class or by withdrawing individuals and small groups.</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eastAsia="Wingdings-Regular" w:hAnsi="Comic Sans MS" w:cs="Calibri"/>
          <w:sz w:val="22"/>
          <w:szCs w:val="22"/>
          <w:lang w:val="en-GB" w:eastAsia="en-GB"/>
        </w:rPr>
        <w:t xml:space="preserve"> </w:t>
      </w:r>
      <w:r w:rsidRPr="0083399F">
        <w:rPr>
          <w:rFonts w:ascii="Comic Sans MS" w:hAnsi="Comic Sans MS" w:cs="Calibri"/>
          <w:sz w:val="22"/>
          <w:szCs w:val="22"/>
          <w:lang w:val="en-GB" w:eastAsia="en-GB"/>
        </w:rPr>
        <w:t>To attend INSET and courses where appropriate.</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To be fully aware of the school’s SEN policy.</w:t>
      </w:r>
    </w:p>
    <w:p w:rsidR="00DF310B" w:rsidRPr="0083399F" w:rsidRDefault="00DF310B" w:rsidP="00DF310B">
      <w:pPr>
        <w:autoSpaceDE w:val="0"/>
        <w:autoSpaceDN w:val="0"/>
        <w:adjustRightInd w:val="0"/>
        <w:ind w:left="720"/>
        <w:rPr>
          <w:rFonts w:ascii="Comic Sans MS" w:hAnsi="Comic Sans MS" w:cs="Calibri"/>
          <w:sz w:val="22"/>
          <w:szCs w:val="22"/>
          <w:lang w:val="en-GB" w:eastAsia="en-GB"/>
        </w:rPr>
      </w:pPr>
    </w:p>
    <w:p w:rsidR="00DF310B" w:rsidRPr="0083399F" w:rsidRDefault="00DF310B" w:rsidP="00DF310B">
      <w:pPr>
        <w:numPr>
          <w:ilvl w:val="0"/>
          <w:numId w:val="5"/>
        </w:numPr>
        <w:rPr>
          <w:rFonts w:ascii="Comic Sans MS" w:hAnsi="Comic Sans MS" w:cs="Tahoma"/>
          <w:sz w:val="22"/>
          <w:szCs w:val="22"/>
        </w:rPr>
      </w:pPr>
      <w:r w:rsidRPr="0083399F">
        <w:rPr>
          <w:rFonts w:ascii="Comic Sans MS" w:hAnsi="Comic Sans MS" w:cs="Tahoma"/>
          <w:sz w:val="22"/>
          <w:szCs w:val="22"/>
        </w:rPr>
        <w:t>All staff are responsible for children with SEN but additional practitioners, teaching assistants and helpers include</w:t>
      </w:r>
    </w:p>
    <w:p w:rsidR="00DF310B" w:rsidRPr="0083399F" w:rsidRDefault="00DF310B" w:rsidP="00DF310B">
      <w:pPr>
        <w:rPr>
          <w:rFonts w:ascii="Comic Sans MS" w:hAnsi="Comic Sans MS" w:cs="Tahoma"/>
          <w:sz w:val="22"/>
          <w:szCs w:val="22"/>
        </w:rPr>
      </w:pP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L </w:t>
      </w:r>
      <w:r w:rsidR="00F311BA">
        <w:rPr>
          <w:rFonts w:ascii="Comic Sans MS" w:hAnsi="Comic Sans MS" w:cs="Tahoma"/>
          <w:b/>
          <w:sz w:val="22"/>
          <w:szCs w:val="22"/>
        </w:rPr>
        <w:t>Stanley</w:t>
      </w:r>
      <w:r w:rsidRPr="0083399F">
        <w:rPr>
          <w:rFonts w:ascii="Comic Sans MS" w:hAnsi="Comic Sans MS" w:cs="Tahoma"/>
          <w:b/>
          <w:sz w:val="22"/>
          <w:szCs w:val="22"/>
        </w:rPr>
        <w:tab/>
      </w:r>
      <w:r w:rsidRPr="0083399F">
        <w:rPr>
          <w:rFonts w:ascii="Comic Sans MS" w:hAnsi="Comic Sans MS" w:cs="Tahoma"/>
          <w:b/>
          <w:sz w:val="22"/>
          <w:szCs w:val="22"/>
        </w:rPr>
        <w:tab/>
        <w:t>-</w:t>
      </w:r>
      <w:r w:rsidRPr="0083399F">
        <w:rPr>
          <w:rFonts w:ascii="Comic Sans MS" w:hAnsi="Comic Sans MS" w:cs="Tahoma"/>
          <w:b/>
          <w:sz w:val="22"/>
          <w:szCs w:val="22"/>
        </w:rPr>
        <w:tab/>
        <w:t>SEN Administrator</w:t>
      </w: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D Henderson</w:t>
      </w: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J Jones</w:t>
      </w: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S Fellows</w:t>
      </w: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W </w:t>
      </w:r>
      <w:proofErr w:type="spellStart"/>
      <w:r w:rsidRPr="0083399F">
        <w:rPr>
          <w:rFonts w:ascii="Comic Sans MS" w:hAnsi="Comic Sans MS" w:cs="Tahoma"/>
          <w:b/>
          <w:sz w:val="22"/>
          <w:szCs w:val="22"/>
        </w:rPr>
        <w:t>Sarling</w:t>
      </w:r>
      <w:proofErr w:type="spellEnd"/>
    </w:p>
    <w:p w:rsidR="00DF310B" w:rsidRPr="0083399F" w:rsidRDefault="00DF310B" w:rsidP="00DF310B">
      <w:pPr>
        <w:ind w:left="2160"/>
        <w:rPr>
          <w:rFonts w:ascii="Comic Sans MS" w:hAnsi="Comic Sans MS" w:cs="Tahoma"/>
          <w:b/>
          <w:sz w:val="22"/>
          <w:szCs w:val="22"/>
        </w:rPr>
      </w:pPr>
      <w:r w:rsidRPr="0083399F">
        <w:rPr>
          <w:rFonts w:ascii="Comic Sans MS" w:hAnsi="Comic Sans MS" w:cs="Tahoma"/>
          <w:b/>
          <w:sz w:val="22"/>
          <w:szCs w:val="22"/>
        </w:rPr>
        <w:t>Miss S Branton</w:t>
      </w:r>
    </w:p>
    <w:p w:rsidR="00DF310B"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w:t>
      </w:r>
      <w:r w:rsidR="00FE7D05">
        <w:rPr>
          <w:rFonts w:ascii="Comic Sans MS" w:hAnsi="Comic Sans MS" w:cs="Tahoma"/>
          <w:b/>
          <w:sz w:val="22"/>
          <w:szCs w:val="22"/>
        </w:rPr>
        <w:t>E Williams</w:t>
      </w:r>
    </w:p>
    <w:p w:rsidR="00FE7D05" w:rsidRDefault="00FE7D05" w:rsidP="00DF310B">
      <w:pPr>
        <w:ind w:left="2160"/>
        <w:rPr>
          <w:rFonts w:ascii="Comic Sans MS" w:hAnsi="Comic Sans MS" w:cs="Tahoma"/>
          <w:b/>
          <w:sz w:val="22"/>
          <w:szCs w:val="22"/>
        </w:rPr>
      </w:pPr>
      <w:proofErr w:type="spellStart"/>
      <w:r>
        <w:rPr>
          <w:rFonts w:ascii="Comic Sans MS" w:hAnsi="Comic Sans MS" w:cs="Tahoma"/>
          <w:b/>
          <w:sz w:val="22"/>
          <w:szCs w:val="22"/>
        </w:rPr>
        <w:t>Mrs</w:t>
      </w:r>
      <w:proofErr w:type="spellEnd"/>
      <w:r>
        <w:rPr>
          <w:rFonts w:ascii="Comic Sans MS" w:hAnsi="Comic Sans MS" w:cs="Tahoma"/>
          <w:b/>
          <w:sz w:val="22"/>
          <w:szCs w:val="22"/>
        </w:rPr>
        <w:t xml:space="preserve"> J Rees</w:t>
      </w:r>
    </w:p>
    <w:p w:rsidR="00FE7D05" w:rsidRDefault="00FE7D05" w:rsidP="00DF310B">
      <w:pPr>
        <w:ind w:left="2160"/>
        <w:rPr>
          <w:rFonts w:ascii="Comic Sans MS" w:hAnsi="Comic Sans MS" w:cs="Tahoma"/>
          <w:b/>
          <w:sz w:val="22"/>
          <w:szCs w:val="22"/>
        </w:rPr>
      </w:pPr>
      <w:proofErr w:type="spellStart"/>
      <w:r>
        <w:rPr>
          <w:rFonts w:ascii="Comic Sans MS" w:hAnsi="Comic Sans MS" w:cs="Tahoma"/>
          <w:b/>
          <w:sz w:val="22"/>
          <w:szCs w:val="22"/>
        </w:rPr>
        <w:t>Mrs</w:t>
      </w:r>
      <w:proofErr w:type="spellEnd"/>
      <w:r>
        <w:rPr>
          <w:rFonts w:ascii="Comic Sans MS" w:hAnsi="Comic Sans MS" w:cs="Tahoma"/>
          <w:b/>
          <w:sz w:val="22"/>
          <w:szCs w:val="22"/>
        </w:rPr>
        <w:t xml:space="preserve"> T Thomas</w:t>
      </w:r>
    </w:p>
    <w:p w:rsidR="00FE7D05" w:rsidRPr="0083399F" w:rsidRDefault="00FE7D05" w:rsidP="00DF310B">
      <w:pPr>
        <w:ind w:left="2160"/>
        <w:rPr>
          <w:rFonts w:ascii="Comic Sans MS" w:hAnsi="Comic Sans MS" w:cs="Tahoma"/>
          <w:b/>
          <w:sz w:val="22"/>
          <w:szCs w:val="22"/>
        </w:rPr>
      </w:pPr>
      <w:r>
        <w:rPr>
          <w:rFonts w:ascii="Comic Sans MS" w:hAnsi="Comic Sans MS" w:cs="Tahoma"/>
          <w:b/>
          <w:sz w:val="22"/>
          <w:szCs w:val="22"/>
        </w:rPr>
        <w:t>Miss V Potter</w:t>
      </w:r>
    </w:p>
    <w:p w:rsidR="00DF310B"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D Underwood</w:t>
      </w:r>
    </w:p>
    <w:p w:rsidR="00F311BA" w:rsidRPr="0083399F" w:rsidRDefault="00F311BA" w:rsidP="00DF310B">
      <w:pPr>
        <w:ind w:left="2160"/>
        <w:rPr>
          <w:rFonts w:ascii="Comic Sans MS" w:hAnsi="Comic Sans MS" w:cs="Tahoma"/>
          <w:b/>
          <w:sz w:val="22"/>
          <w:szCs w:val="22"/>
        </w:rPr>
      </w:pPr>
      <w:proofErr w:type="spellStart"/>
      <w:r>
        <w:rPr>
          <w:rFonts w:ascii="Comic Sans MS" w:hAnsi="Comic Sans MS" w:cs="Tahoma"/>
          <w:b/>
          <w:sz w:val="22"/>
          <w:szCs w:val="22"/>
        </w:rPr>
        <w:t>Mrs</w:t>
      </w:r>
      <w:proofErr w:type="spellEnd"/>
      <w:r w:rsidR="00FE7D05">
        <w:rPr>
          <w:rFonts w:ascii="Comic Sans MS" w:hAnsi="Comic Sans MS" w:cs="Tahoma"/>
          <w:b/>
          <w:sz w:val="22"/>
          <w:szCs w:val="22"/>
        </w:rPr>
        <w:t xml:space="preserve"> S</w:t>
      </w:r>
      <w:r>
        <w:rPr>
          <w:rFonts w:ascii="Comic Sans MS" w:hAnsi="Comic Sans MS" w:cs="Tahoma"/>
          <w:b/>
          <w:sz w:val="22"/>
          <w:szCs w:val="22"/>
        </w:rPr>
        <w:t xml:space="preserve"> Wood</w:t>
      </w:r>
    </w:p>
    <w:p w:rsidR="00DF310B" w:rsidRPr="0083399F" w:rsidRDefault="00DF310B" w:rsidP="00DF310B">
      <w:pPr>
        <w:autoSpaceDE w:val="0"/>
        <w:autoSpaceDN w:val="0"/>
        <w:adjustRightInd w:val="0"/>
        <w:ind w:left="720"/>
        <w:rPr>
          <w:rFonts w:ascii="Comic Sans MS" w:hAnsi="Comic Sans MS" w:cs="Calibri"/>
          <w:sz w:val="22"/>
          <w:szCs w:val="22"/>
          <w:lang w:val="en-GB" w:eastAsia="en-GB"/>
        </w:rPr>
      </w:pPr>
    </w:p>
    <w:p w:rsidR="00EA21B0" w:rsidRPr="0083399F" w:rsidRDefault="00EA21B0" w:rsidP="00EA21B0">
      <w:pPr>
        <w:ind w:left="720"/>
        <w:rPr>
          <w:rFonts w:ascii="Comic Sans MS" w:hAnsi="Comic Sans MS" w:cs="Calibri"/>
          <w:sz w:val="22"/>
          <w:szCs w:val="22"/>
          <w:lang w:val="en-GB"/>
        </w:rPr>
      </w:pPr>
    </w:p>
    <w:p w:rsidR="00EA21B0" w:rsidRPr="0083399F" w:rsidRDefault="00EA21B0" w:rsidP="00EA21B0">
      <w:pPr>
        <w:rPr>
          <w:rFonts w:ascii="Comic Sans MS" w:hAnsi="Comic Sans MS" w:cs="Calibri"/>
          <w:sz w:val="22"/>
          <w:szCs w:val="22"/>
          <w:u w:val="single"/>
          <w:lang w:val="en-GB"/>
        </w:rPr>
      </w:pPr>
      <w:r w:rsidRPr="0083399F">
        <w:rPr>
          <w:rFonts w:ascii="Comic Sans MS" w:hAnsi="Comic Sans MS" w:cs="Calibri"/>
          <w:sz w:val="22"/>
          <w:szCs w:val="22"/>
          <w:u w:val="single"/>
          <w:lang w:val="en-GB"/>
        </w:rPr>
        <w:t>Governors</w:t>
      </w: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 xml:space="preserve">The governor with responsibility for SEN is </w:t>
      </w:r>
      <w:r w:rsidR="009F1146">
        <w:rPr>
          <w:rFonts w:ascii="Comic Sans MS" w:hAnsi="Comic Sans MS" w:cs="Calibri"/>
          <w:sz w:val="22"/>
          <w:szCs w:val="22"/>
          <w:lang w:val="en-GB"/>
        </w:rPr>
        <w:t>Phoebe Robinson</w:t>
      </w: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The governing body should:</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Ensure that provision is made for pupils who have SEN</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Ensure that the needs of pupils with SEN are made known to all who are likely to teach them</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Ensure that teachers are aware of the importance of identifying, and providing for, those children with SEN</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Consult the LA and the Governing Bodies of other schools, when necessary or desirable in the interests of coordinated special educational provision in the area as a whole</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 xml:space="preserve">Ensure that a pupil with SEN joins in all activities as far as is reasonably practical and compatible with the children’s abilities and to ensure their learning needs are met </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Report to parents on the implementation of the school’s policy for pupils with SEN</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Have regard to the Code Of Practice when carrying out its duties to pupils with SEN</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Ensure that parents are notified of the decision of any extra provision being made for their child.</w:t>
      </w:r>
    </w:p>
    <w:p w:rsidR="00EA21B0" w:rsidRPr="0083399F" w:rsidRDefault="00EA21B0" w:rsidP="00EA21B0">
      <w:pPr>
        <w:rPr>
          <w:rFonts w:ascii="Comic Sans MS" w:hAnsi="Comic Sans MS" w:cs="Calibri"/>
          <w:sz w:val="22"/>
          <w:szCs w:val="22"/>
          <w:lang w:val="en-GB"/>
        </w:rPr>
      </w:pP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 xml:space="preserve">Governors are involved in developing and monitoring the policy.  They are kept up to date and knowledgeable about the provision, deployment of funding, equipment and personnel services.  </w:t>
      </w:r>
    </w:p>
    <w:p w:rsidR="00EA21B0" w:rsidRPr="0083399F" w:rsidRDefault="00EA21B0" w:rsidP="00EA21B0">
      <w:pPr>
        <w:rPr>
          <w:rFonts w:ascii="Comic Sans MS" w:hAnsi="Comic Sans MS" w:cs="Calibri"/>
          <w:sz w:val="22"/>
          <w:szCs w:val="22"/>
          <w:lang w:val="en-GB"/>
        </w:rPr>
      </w:pPr>
    </w:p>
    <w:p w:rsidR="00EA21B0" w:rsidRPr="0083399F" w:rsidRDefault="00EA21B0" w:rsidP="00EA21B0">
      <w:pPr>
        <w:rPr>
          <w:rFonts w:ascii="Comic Sans MS" w:hAnsi="Comic Sans MS" w:cs="Calibri"/>
          <w:sz w:val="22"/>
          <w:szCs w:val="22"/>
          <w:u w:val="single"/>
          <w:lang w:val="en-GB"/>
        </w:rPr>
      </w:pPr>
      <w:r w:rsidRPr="0083399F">
        <w:rPr>
          <w:rFonts w:ascii="Comic Sans MS" w:hAnsi="Comic Sans MS" w:cs="Calibri"/>
          <w:sz w:val="22"/>
          <w:szCs w:val="22"/>
          <w:u w:val="single"/>
          <w:lang w:val="en-GB"/>
        </w:rPr>
        <w:t>Co-ordinator</w:t>
      </w: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The school’s SENCO is Mrs Jane Kerr.</w:t>
      </w: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The co-ordinator is responsible for:</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Overseeing day to day operation of the school’s SEN policy</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Co-ordinating provision for children with SEN, ensuring provision maps are written and reviewed termly</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To ensure the schools SEN register is updated regularly</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Liaising with the Head Teacher and Class Teachers regarding the deployment and organisation of additional adults to support children with SEN</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Overseeing the records of provision for all children with SEN</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lastRenderedPageBreak/>
        <w:t>Contributing to CPD and disseminating information, including updates on current policy and practice, as appropriate</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Liaising with external agencies such as LSAT, Educational Psychologist, School nurse, Speech and Language Therapists, Visual and Hearing Impairment Services and other integrated services</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 xml:space="preserve">To organise annual and termly reviews. </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Ensuring the school is represented at Case Conferences, Core Group meetings, LAC reviews, CAF and TAC meetings involving individual children</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Liaising with and informing parents</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To report to Governors as requested by the head teacher.</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 xml:space="preserve">To keep their own skills updated by reading, researching and attending INSET on SEN and appropriate related external courses. </w:t>
      </w:r>
    </w:p>
    <w:p w:rsidR="00DF310B" w:rsidRPr="0083399F" w:rsidRDefault="00DF310B" w:rsidP="00DF310B">
      <w:pPr>
        <w:rPr>
          <w:rFonts w:ascii="Comic Sans MS" w:hAnsi="Comic Sans MS" w:cs="Calibri"/>
          <w:sz w:val="22"/>
          <w:szCs w:val="22"/>
          <w:lang w:val="en-GB"/>
        </w:rPr>
      </w:pPr>
    </w:p>
    <w:p w:rsidR="00DF310B" w:rsidRPr="0083399F" w:rsidRDefault="00DF310B" w:rsidP="00DF310B">
      <w:pPr>
        <w:rPr>
          <w:rFonts w:ascii="Comic Sans MS" w:hAnsi="Comic Sans MS" w:cs="Tahoma"/>
          <w:sz w:val="22"/>
          <w:szCs w:val="22"/>
          <w:u w:val="single"/>
        </w:rPr>
      </w:pPr>
      <w:r w:rsidRPr="0083399F">
        <w:rPr>
          <w:rFonts w:ascii="Comic Sans MS" w:hAnsi="Comic Sans MS" w:cs="Tahoma"/>
          <w:sz w:val="22"/>
          <w:szCs w:val="22"/>
          <w:u w:val="single"/>
        </w:rPr>
        <w:t>Outside agencies</w:t>
      </w:r>
    </w:p>
    <w:p w:rsidR="00DF310B" w:rsidRPr="0083399F" w:rsidRDefault="00DF310B" w:rsidP="00DF310B">
      <w:pPr>
        <w:numPr>
          <w:ilvl w:val="0"/>
          <w:numId w:val="4"/>
        </w:numPr>
        <w:rPr>
          <w:rFonts w:ascii="Comic Sans MS" w:hAnsi="Comic Sans MS" w:cs="Tahoma"/>
          <w:sz w:val="22"/>
          <w:szCs w:val="22"/>
        </w:rPr>
      </w:pPr>
      <w:r w:rsidRPr="0083399F">
        <w:rPr>
          <w:rFonts w:ascii="Comic Sans MS" w:hAnsi="Comic Sans MS" w:cs="Tahoma"/>
          <w:sz w:val="22"/>
          <w:szCs w:val="22"/>
        </w:rPr>
        <w:t xml:space="preserve">Multi-disciplinary/interagency co-operation is in place to ensure provision meets the needs of the children with SEN.  We link with other schools, special schools, voluntary </w:t>
      </w:r>
      <w:proofErr w:type="spellStart"/>
      <w:r w:rsidR="00FE7D05">
        <w:rPr>
          <w:rFonts w:ascii="Comic Sans MS" w:hAnsi="Comic Sans MS" w:cs="Tahoma"/>
          <w:sz w:val="22"/>
          <w:szCs w:val="22"/>
        </w:rPr>
        <w:t>organis</w:t>
      </w:r>
      <w:r w:rsidR="00FE7D05" w:rsidRPr="0083399F">
        <w:rPr>
          <w:rFonts w:ascii="Comic Sans MS" w:hAnsi="Comic Sans MS" w:cs="Tahoma"/>
          <w:sz w:val="22"/>
          <w:szCs w:val="22"/>
        </w:rPr>
        <w:t>ations</w:t>
      </w:r>
      <w:proofErr w:type="spellEnd"/>
      <w:r w:rsidRPr="0083399F">
        <w:rPr>
          <w:rFonts w:ascii="Comic Sans MS" w:hAnsi="Comic Sans MS" w:cs="Tahoma"/>
          <w:sz w:val="22"/>
          <w:szCs w:val="22"/>
        </w:rPr>
        <w:t>, health and social service departments, and the LEA.  We work on a regular basis with the following:</w:t>
      </w:r>
    </w:p>
    <w:p w:rsidR="00DF310B" w:rsidRPr="0083399F" w:rsidRDefault="00DF310B" w:rsidP="00DF310B">
      <w:pPr>
        <w:rPr>
          <w:rFonts w:ascii="Comic Sans MS" w:hAnsi="Comic Sans MS" w:cs="Tahoma"/>
          <w:sz w:val="22"/>
          <w:szCs w:val="22"/>
        </w:rPr>
      </w:pPr>
    </w:p>
    <w:p w:rsidR="00DF310B" w:rsidRPr="0083399F" w:rsidRDefault="00DF310B" w:rsidP="00DF310B">
      <w:pPr>
        <w:ind w:left="2160"/>
        <w:rPr>
          <w:rFonts w:ascii="Comic Sans MS" w:hAnsi="Comic Sans MS" w:cs="Tahoma"/>
          <w:b/>
          <w:sz w:val="22"/>
          <w:szCs w:val="22"/>
        </w:rPr>
      </w:pPr>
      <w:r w:rsidRPr="0083399F">
        <w:rPr>
          <w:rFonts w:ascii="Comic Sans MS" w:hAnsi="Comic Sans MS" w:cs="Tahoma"/>
          <w:b/>
          <w:sz w:val="22"/>
          <w:szCs w:val="22"/>
        </w:rPr>
        <w:t>Vicky Cope-Moss</w:t>
      </w:r>
      <w:r w:rsidRPr="0083399F">
        <w:rPr>
          <w:rFonts w:ascii="Comic Sans MS" w:hAnsi="Comic Sans MS" w:cs="Tahoma"/>
          <w:b/>
          <w:sz w:val="22"/>
          <w:szCs w:val="22"/>
        </w:rPr>
        <w:tab/>
      </w:r>
      <w:r w:rsidRPr="0083399F">
        <w:rPr>
          <w:rFonts w:ascii="Comic Sans MS" w:hAnsi="Comic Sans MS" w:cs="Tahoma"/>
          <w:b/>
          <w:sz w:val="22"/>
          <w:szCs w:val="22"/>
        </w:rPr>
        <w:tab/>
      </w:r>
      <w:r w:rsidRPr="0083399F">
        <w:rPr>
          <w:rFonts w:ascii="Comic Sans MS" w:hAnsi="Comic Sans MS" w:cs="Tahoma"/>
          <w:b/>
          <w:sz w:val="22"/>
          <w:szCs w:val="22"/>
        </w:rPr>
        <w:tab/>
        <w:t>Educational Psychologist</w:t>
      </w:r>
    </w:p>
    <w:p w:rsidR="00DF310B" w:rsidRPr="0083399F" w:rsidRDefault="00DF310B" w:rsidP="00DF310B">
      <w:pPr>
        <w:ind w:left="2160"/>
        <w:rPr>
          <w:rFonts w:ascii="Comic Sans MS" w:hAnsi="Comic Sans MS" w:cs="Tahoma"/>
          <w:b/>
          <w:sz w:val="22"/>
          <w:szCs w:val="22"/>
        </w:rPr>
      </w:pPr>
      <w:r w:rsidRPr="0083399F">
        <w:rPr>
          <w:rFonts w:ascii="Comic Sans MS" w:hAnsi="Comic Sans MS" w:cs="Tahoma"/>
          <w:b/>
          <w:sz w:val="22"/>
          <w:szCs w:val="22"/>
        </w:rPr>
        <w:t>Vicky Price</w:t>
      </w:r>
      <w:r w:rsidRPr="0083399F">
        <w:rPr>
          <w:rFonts w:ascii="Comic Sans MS" w:hAnsi="Comic Sans MS" w:cs="Tahoma"/>
          <w:b/>
          <w:sz w:val="22"/>
          <w:szCs w:val="22"/>
        </w:rPr>
        <w:tab/>
      </w:r>
      <w:r w:rsidRPr="0083399F">
        <w:rPr>
          <w:rFonts w:ascii="Comic Sans MS" w:hAnsi="Comic Sans MS" w:cs="Tahoma"/>
          <w:b/>
          <w:sz w:val="22"/>
          <w:szCs w:val="22"/>
        </w:rPr>
        <w:tab/>
      </w:r>
      <w:r w:rsidRPr="0083399F">
        <w:rPr>
          <w:rFonts w:ascii="Comic Sans MS" w:hAnsi="Comic Sans MS" w:cs="Tahoma"/>
          <w:b/>
          <w:sz w:val="22"/>
          <w:szCs w:val="22"/>
        </w:rPr>
        <w:tab/>
      </w:r>
      <w:r w:rsidRPr="0083399F">
        <w:rPr>
          <w:rFonts w:ascii="Comic Sans MS" w:hAnsi="Comic Sans MS" w:cs="Tahoma"/>
          <w:b/>
          <w:sz w:val="22"/>
          <w:szCs w:val="22"/>
        </w:rPr>
        <w:tab/>
        <w:t>LSAT</w:t>
      </w:r>
    </w:p>
    <w:p w:rsidR="00DF310B" w:rsidRPr="0083399F" w:rsidRDefault="00DF310B" w:rsidP="00DF310B">
      <w:pPr>
        <w:rPr>
          <w:rFonts w:ascii="Comic Sans MS" w:hAnsi="Comic Sans MS" w:cs="Tahoma"/>
          <w:sz w:val="22"/>
          <w:szCs w:val="22"/>
        </w:rPr>
      </w:pPr>
    </w:p>
    <w:p w:rsidR="00EA21B0" w:rsidRPr="0083399F" w:rsidRDefault="00EA21B0" w:rsidP="00EA21B0">
      <w:pPr>
        <w:rPr>
          <w:rFonts w:ascii="Comic Sans MS" w:hAnsi="Comic Sans MS" w:cs="Calibri"/>
          <w:sz w:val="22"/>
          <w:szCs w:val="22"/>
          <w:lang w:val="en-GB"/>
        </w:rPr>
      </w:pPr>
    </w:p>
    <w:p w:rsidR="00EA21B0" w:rsidRPr="0083399F" w:rsidRDefault="0020711C" w:rsidP="00EA21B0">
      <w:pPr>
        <w:rPr>
          <w:rFonts w:ascii="Comic Sans MS" w:hAnsi="Comic Sans MS" w:cs="Calibri"/>
          <w:sz w:val="22"/>
          <w:szCs w:val="22"/>
          <w:lang w:val="en-GB"/>
        </w:rPr>
      </w:pPr>
      <w:r w:rsidRPr="0083399F">
        <w:rPr>
          <w:rFonts w:ascii="Comic Sans MS" w:hAnsi="Comic Sans MS" w:cs="Calibri"/>
          <w:sz w:val="22"/>
          <w:szCs w:val="22"/>
          <w:lang w:val="en-GB"/>
        </w:rPr>
        <w:t>A graduated approach:</w:t>
      </w:r>
    </w:p>
    <w:p w:rsidR="0020711C" w:rsidRPr="0083399F" w:rsidRDefault="0020711C" w:rsidP="00EA21B0">
      <w:pPr>
        <w:rPr>
          <w:rFonts w:ascii="Comic Sans MS" w:hAnsi="Comic Sans MS"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91"/>
        <w:gridCol w:w="2214"/>
      </w:tblGrid>
      <w:tr w:rsidR="00EA21B0" w:rsidRPr="00EA21B0" w:rsidTr="004C4836">
        <w:tc>
          <w:tcPr>
            <w:tcW w:w="2214" w:type="dxa"/>
            <w:shd w:val="clear" w:color="auto" w:fill="auto"/>
          </w:tcPr>
          <w:p w:rsidR="00EA21B0" w:rsidRPr="0083399F" w:rsidRDefault="00EA21B0" w:rsidP="00EA21B0">
            <w:pPr>
              <w:autoSpaceDE w:val="0"/>
              <w:autoSpaceDN w:val="0"/>
              <w:adjustRightInd w:val="0"/>
              <w:rPr>
                <w:rFonts w:ascii="Comic Sans MS" w:hAnsi="Comic Sans MS" w:cs="ArialMT"/>
                <w:sz w:val="22"/>
                <w:szCs w:val="22"/>
                <w:lang w:val="en-GB" w:eastAsia="en-GB"/>
              </w:rPr>
            </w:pPr>
            <w:r w:rsidRPr="0083399F">
              <w:rPr>
                <w:rFonts w:ascii="Comic Sans MS" w:hAnsi="Comic Sans MS" w:cs="Arial-BoldMT"/>
                <w:b/>
                <w:bCs/>
                <w:sz w:val="22"/>
                <w:szCs w:val="22"/>
                <w:lang w:val="en-GB" w:eastAsia="en-GB"/>
              </w:rPr>
              <w:t>Action</w:t>
            </w:r>
          </w:p>
        </w:tc>
        <w:tc>
          <w:tcPr>
            <w:tcW w:w="2214" w:type="dxa"/>
            <w:shd w:val="clear" w:color="auto" w:fill="auto"/>
          </w:tcPr>
          <w:p w:rsidR="00EA21B0" w:rsidRPr="0083399F" w:rsidRDefault="00EA21B0" w:rsidP="00EA21B0">
            <w:pPr>
              <w:autoSpaceDE w:val="0"/>
              <w:autoSpaceDN w:val="0"/>
              <w:adjustRightInd w:val="0"/>
              <w:rPr>
                <w:rFonts w:ascii="Comic Sans MS" w:hAnsi="Comic Sans MS" w:cs="ArialMT"/>
                <w:sz w:val="22"/>
                <w:szCs w:val="22"/>
                <w:lang w:val="en-GB" w:eastAsia="en-GB"/>
              </w:rPr>
            </w:pPr>
            <w:r w:rsidRPr="0083399F">
              <w:rPr>
                <w:rFonts w:ascii="Comic Sans MS" w:hAnsi="Comic Sans MS" w:cs="Arial-BoldMT"/>
                <w:b/>
                <w:bCs/>
                <w:sz w:val="22"/>
                <w:szCs w:val="22"/>
                <w:lang w:val="en-GB" w:eastAsia="en-GB"/>
              </w:rPr>
              <w:t>Who is involved?</w:t>
            </w:r>
          </w:p>
        </w:tc>
        <w:tc>
          <w:tcPr>
            <w:tcW w:w="2214" w:type="dxa"/>
            <w:shd w:val="clear" w:color="auto" w:fill="auto"/>
          </w:tcPr>
          <w:p w:rsidR="00EA21B0" w:rsidRPr="0083399F" w:rsidRDefault="00EA21B0" w:rsidP="00EA21B0">
            <w:pPr>
              <w:autoSpaceDE w:val="0"/>
              <w:autoSpaceDN w:val="0"/>
              <w:adjustRightInd w:val="0"/>
              <w:rPr>
                <w:rFonts w:ascii="Comic Sans MS" w:hAnsi="Comic Sans MS" w:cs="ArialMT"/>
                <w:sz w:val="22"/>
                <w:szCs w:val="22"/>
                <w:lang w:val="en-GB" w:eastAsia="en-GB"/>
              </w:rPr>
            </w:pPr>
            <w:r w:rsidRPr="0083399F">
              <w:rPr>
                <w:rFonts w:ascii="Comic Sans MS" w:hAnsi="Comic Sans MS" w:cs="Arial-BoldMT"/>
                <w:b/>
                <w:bCs/>
                <w:sz w:val="22"/>
                <w:szCs w:val="22"/>
                <w:lang w:val="en-GB" w:eastAsia="en-GB"/>
              </w:rPr>
              <w:t>What is involved?</w:t>
            </w:r>
          </w:p>
        </w:tc>
        <w:tc>
          <w:tcPr>
            <w:tcW w:w="2214" w:type="dxa"/>
            <w:shd w:val="clear" w:color="auto" w:fill="auto"/>
          </w:tcPr>
          <w:p w:rsidR="00EA21B0" w:rsidRPr="0083399F" w:rsidRDefault="00EA21B0" w:rsidP="00EA21B0">
            <w:pPr>
              <w:autoSpaceDE w:val="0"/>
              <w:autoSpaceDN w:val="0"/>
              <w:adjustRightInd w:val="0"/>
              <w:rPr>
                <w:rFonts w:ascii="Comic Sans MS" w:hAnsi="Comic Sans MS" w:cs="ArialMT"/>
                <w:sz w:val="22"/>
                <w:szCs w:val="22"/>
                <w:lang w:val="en-GB" w:eastAsia="en-GB"/>
              </w:rPr>
            </w:pPr>
            <w:r w:rsidRPr="0083399F">
              <w:rPr>
                <w:rFonts w:ascii="Comic Sans MS" w:hAnsi="Comic Sans MS" w:cs="Arial-BoldMT"/>
                <w:b/>
                <w:bCs/>
                <w:sz w:val="22"/>
                <w:szCs w:val="22"/>
                <w:lang w:val="en-GB" w:eastAsia="en-GB"/>
              </w:rPr>
              <w:t>Next steps</w:t>
            </w:r>
          </w:p>
        </w:tc>
      </w:tr>
      <w:tr w:rsidR="00EA21B0" w:rsidRPr="00EA21B0" w:rsidTr="004C4836">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High quality differentiated teaching</w:t>
            </w:r>
          </w:p>
          <w:p w:rsidR="00EA21B0" w:rsidRPr="0083399F" w:rsidRDefault="00EA21B0" w:rsidP="00EA21B0">
            <w:pPr>
              <w:autoSpaceDE w:val="0"/>
              <w:autoSpaceDN w:val="0"/>
              <w:adjustRightInd w:val="0"/>
              <w:rPr>
                <w:rFonts w:ascii="Comic Sans MS" w:hAnsi="Comic Sans MS" w:cs="Calibri"/>
                <w:sz w:val="22"/>
                <w:szCs w:val="22"/>
                <w:lang w:val="en-GB" w:eastAsia="en-GB"/>
              </w:rPr>
            </w:pP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The class teacher is</w:t>
            </w:r>
          </w:p>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responsible for</w:t>
            </w:r>
          </w:p>
          <w:p w:rsidR="00EA21B0" w:rsidRPr="0083399F" w:rsidRDefault="00EA21B0" w:rsidP="00EA21B0">
            <w:pPr>
              <w:autoSpaceDE w:val="0"/>
              <w:autoSpaceDN w:val="0"/>
              <w:adjustRightInd w:val="0"/>
              <w:rPr>
                <w:rFonts w:ascii="Comic Sans MS" w:hAnsi="Comic Sans MS" w:cs="Calibri"/>
                <w:sz w:val="22"/>
                <w:szCs w:val="22"/>
                <w:lang w:val="en-GB" w:eastAsia="en-GB"/>
              </w:rPr>
            </w:pPr>
            <w:proofErr w:type="gramStart"/>
            <w:r w:rsidRPr="0083399F">
              <w:rPr>
                <w:rFonts w:ascii="Comic Sans MS" w:hAnsi="Comic Sans MS" w:cs="Calibri"/>
                <w:sz w:val="22"/>
                <w:szCs w:val="22"/>
                <w:lang w:val="en-GB" w:eastAsia="en-GB"/>
              </w:rPr>
              <w:t>differentiating</w:t>
            </w:r>
            <w:proofErr w:type="gramEnd"/>
            <w:r w:rsidRPr="0083399F">
              <w:rPr>
                <w:rFonts w:ascii="Comic Sans MS" w:hAnsi="Comic Sans MS" w:cs="Calibri"/>
                <w:sz w:val="22"/>
                <w:szCs w:val="22"/>
                <w:lang w:val="en-GB" w:eastAsia="en-GB"/>
              </w:rPr>
              <w:t xml:space="preserve"> work for all the pupils.</w:t>
            </w:r>
          </w:p>
          <w:p w:rsidR="00EA21B0" w:rsidRPr="0083399F" w:rsidRDefault="00EA21B0" w:rsidP="00EA21B0">
            <w:pPr>
              <w:autoSpaceDE w:val="0"/>
              <w:autoSpaceDN w:val="0"/>
              <w:adjustRightInd w:val="0"/>
              <w:rPr>
                <w:rFonts w:ascii="Comic Sans MS" w:hAnsi="Comic Sans MS" w:cs="Calibri"/>
                <w:sz w:val="22"/>
                <w:szCs w:val="22"/>
                <w:lang w:val="en-GB" w:eastAsia="en-GB"/>
              </w:rPr>
            </w:pP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The teacher plans for the activities to be given to the pupils at the appropriate level of need for success and progress to be achieved.</w:t>
            </w:r>
          </w:p>
          <w:p w:rsidR="00EA21B0" w:rsidRPr="0083399F" w:rsidRDefault="00EA21B0" w:rsidP="00EA21B0">
            <w:pPr>
              <w:autoSpaceDE w:val="0"/>
              <w:autoSpaceDN w:val="0"/>
              <w:adjustRightInd w:val="0"/>
              <w:rPr>
                <w:rFonts w:ascii="Comic Sans MS" w:hAnsi="Comic Sans MS" w:cs="Calibri"/>
                <w:sz w:val="22"/>
                <w:szCs w:val="22"/>
                <w:lang w:val="en-GB" w:eastAsia="en-GB"/>
              </w:rPr>
            </w:pP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If, after observations in a variety of contexts and in discussion with parents/carers, a pupil is not making adequate progress, placing the child on the SEN list is considered. The teacher responsible for the child informs the SENCO of the Concern.</w:t>
            </w:r>
          </w:p>
        </w:tc>
      </w:tr>
      <w:tr w:rsidR="00EA21B0" w:rsidRPr="00EA21B0" w:rsidTr="004C4836">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SEN</w:t>
            </w: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In consultation with parents, the child is placed on</w:t>
            </w:r>
          </w:p>
          <w:p w:rsidR="00EA21B0" w:rsidRPr="0083399F" w:rsidRDefault="00EA21B0" w:rsidP="00EA21B0">
            <w:pPr>
              <w:autoSpaceDE w:val="0"/>
              <w:autoSpaceDN w:val="0"/>
              <w:adjustRightInd w:val="0"/>
              <w:rPr>
                <w:rFonts w:ascii="Comic Sans MS" w:hAnsi="Comic Sans MS" w:cs="Calibri"/>
                <w:sz w:val="22"/>
                <w:szCs w:val="22"/>
                <w:lang w:val="en-GB" w:eastAsia="en-GB"/>
              </w:rPr>
            </w:pPr>
            <w:proofErr w:type="gramStart"/>
            <w:r w:rsidRPr="0083399F">
              <w:rPr>
                <w:rFonts w:ascii="Comic Sans MS" w:hAnsi="Comic Sans MS" w:cs="Calibri"/>
                <w:sz w:val="22"/>
                <w:szCs w:val="22"/>
                <w:lang w:val="en-GB" w:eastAsia="en-GB"/>
              </w:rPr>
              <w:t>the</w:t>
            </w:r>
            <w:proofErr w:type="gramEnd"/>
            <w:r w:rsidRPr="0083399F">
              <w:rPr>
                <w:rFonts w:ascii="Comic Sans MS" w:hAnsi="Comic Sans MS" w:cs="Calibri"/>
                <w:sz w:val="22"/>
                <w:szCs w:val="22"/>
                <w:lang w:val="en-GB" w:eastAsia="en-GB"/>
              </w:rPr>
              <w:t xml:space="preserve"> SEN list. A plan is formulated using advice from outside agency reports and </w:t>
            </w:r>
            <w:r w:rsidRPr="0083399F">
              <w:rPr>
                <w:rFonts w:ascii="Comic Sans MS" w:hAnsi="Comic Sans MS" w:cs="Calibri"/>
                <w:sz w:val="22"/>
                <w:szCs w:val="22"/>
                <w:lang w:val="en-GB" w:eastAsia="en-GB"/>
              </w:rPr>
              <w:lastRenderedPageBreak/>
              <w:t>internal interventions to support the child’s particular needs.</w:t>
            </w: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lastRenderedPageBreak/>
              <w:t>Additional and/or</w:t>
            </w:r>
          </w:p>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Different activities/resources are used to meet the needs of the pupil, including those from work completed with </w:t>
            </w:r>
            <w:r w:rsidRPr="0083399F">
              <w:rPr>
                <w:rFonts w:ascii="Comic Sans MS" w:hAnsi="Comic Sans MS" w:cs="Calibri"/>
                <w:sz w:val="22"/>
                <w:szCs w:val="22"/>
                <w:lang w:val="en-GB" w:eastAsia="en-GB"/>
              </w:rPr>
              <w:lastRenderedPageBreak/>
              <w:t>outside agencies. Suggestions for support at home are considered with the parents/ carers. Details are included on the class provision map which is reviewed regularly.</w:t>
            </w: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lastRenderedPageBreak/>
              <w:t>Most pupils should make progress with the</w:t>
            </w:r>
          </w:p>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additional help and if necessary support from outside agencies, but if the targets </w:t>
            </w:r>
            <w:r w:rsidRPr="0083399F">
              <w:rPr>
                <w:rFonts w:ascii="Comic Sans MS" w:hAnsi="Comic Sans MS" w:cs="Calibri"/>
                <w:sz w:val="22"/>
                <w:szCs w:val="22"/>
                <w:lang w:val="en-GB" w:eastAsia="en-GB"/>
              </w:rPr>
              <w:lastRenderedPageBreak/>
              <w:t>and strategies do not result in adequate progress all the parties involved will consider contributing evidence to support a request for statutory assessment.</w:t>
            </w:r>
          </w:p>
        </w:tc>
      </w:tr>
      <w:tr w:rsidR="00EA21B0" w:rsidRPr="00EA21B0" w:rsidTr="004C4836">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lastRenderedPageBreak/>
              <w:t>EHC plan</w:t>
            </w:r>
          </w:p>
        </w:tc>
        <w:tc>
          <w:tcPr>
            <w:tcW w:w="2214" w:type="dxa"/>
            <w:shd w:val="clear" w:color="auto" w:fill="auto"/>
          </w:tcPr>
          <w:p w:rsidR="00EA21B0" w:rsidRPr="0083399F" w:rsidRDefault="0083399F"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In consultation with parents, the child will be referred to the LA for assessment for an Education, Health Care plan. </w:t>
            </w:r>
          </w:p>
        </w:tc>
        <w:tc>
          <w:tcPr>
            <w:tcW w:w="2214" w:type="dxa"/>
            <w:shd w:val="clear" w:color="auto" w:fill="auto"/>
          </w:tcPr>
          <w:p w:rsidR="00EA21B0" w:rsidRPr="0083399F" w:rsidRDefault="0083399F"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The local SEN team will contact the family to complete a ‘tell me once’ booklet and compile all information needed to make a decision on required support.</w:t>
            </w:r>
          </w:p>
        </w:tc>
        <w:tc>
          <w:tcPr>
            <w:tcW w:w="2214" w:type="dxa"/>
            <w:shd w:val="clear" w:color="auto" w:fill="auto"/>
          </w:tcPr>
          <w:p w:rsidR="00EA21B0" w:rsidRPr="0083399F" w:rsidRDefault="0083399F"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Within 20 weeks the panel will have made their decision and either written a plan for parents to agree to or offered other recommendations if provision can be met without a plan.</w:t>
            </w:r>
          </w:p>
        </w:tc>
      </w:tr>
    </w:tbl>
    <w:p w:rsidR="002D5D07" w:rsidRDefault="0083399F">
      <w:pPr>
        <w:rPr>
          <w:rFonts w:ascii="Comic Sans MS" w:hAnsi="Comic Sans MS"/>
          <w:sz w:val="22"/>
          <w:szCs w:val="22"/>
        </w:rPr>
      </w:pPr>
      <w:r w:rsidRPr="0083399F">
        <w:rPr>
          <w:rFonts w:ascii="Comic Sans MS" w:hAnsi="Comic Sans MS"/>
          <w:sz w:val="22"/>
          <w:szCs w:val="22"/>
        </w:rPr>
        <w:t xml:space="preserve">Further detail of interventions and </w:t>
      </w:r>
      <w:proofErr w:type="spellStart"/>
      <w:r w:rsidRPr="0083399F">
        <w:rPr>
          <w:rFonts w:ascii="Comic Sans MS" w:hAnsi="Comic Sans MS"/>
          <w:sz w:val="22"/>
          <w:szCs w:val="22"/>
        </w:rPr>
        <w:t>organisations</w:t>
      </w:r>
      <w:proofErr w:type="spellEnd"/>
      <w:r w:rsidRPr="0083399F">
        <w:rPr>
          <w:rFonts w:ascii="Comic Sans MS" w:hAnsi="Comic Sans MS"/>
          <w:sz w:val="22"/>
          <w:szCs w:val="22"/>
        </w:rPr>
        <w:t xml:space="preserve"> the school can offer are available on the SEND offer 2014.</w:t>
      </w:r>
    </w:p>
    <w:p w:rsidR="00F311BA" w:rsidRDefault="00F311BA">
      <w:pPr>
        <w:rPr>
          <w:rFonts w:ascii="Comic Sans MS" w:hAnsi="Comic Sans MS"/>
          <w:sz w:val="22"/>
          <w:szCs w:val="22"/>
        </w:rPr>
      </w:pPr>
    </w:p>
    <w:p w:rsidR="00F311BA" w:rsidRPr="00F311BA" w:rsidRDefault="00F311BA" w:rsidP="00F311BA">
      <w:pPr>
        <w:keepNext/>
        <w:outlineLvl w:val="0"/>
        <w:rPr>
          <w:rFonts w:ascii="Comic Sans MS" w:hAnsi="Comic Sans MS" w:cs="Arial"/>
          <w:b/>
          <w:sz w:val="22"/>
          <w:szCs w:val="22"/>
          <w:u w:val="single"/>
          <w:lang w:val="en-GB"/>
        </w:rPr>
      </w:pPr>
      <w:r w:rsidRPr="00F311BA">
        <w:rPr>
          <w:rFonts w:ascii="Comic Sans MS" w:hAnsi="Comic Sans MS" w:cs="Arial"/>
          <w:b/>
          <w:sz w:val="22"/>
          <w:szCs w:val="22"/>
          <w:u w:val="single"/>
          <w:lang w:val="en-GB"/>
        </w:rPr>
        <w:t>Admission Arrangements</w:t>
      </w:r>
    </w:p>
    <w:p w:rsidR="00F311BA" w:rsidRPr="00F311BA" w:rsidRDefault="00F311BA" w:rsidP="00F311BA">
      <w:pPr>
        <w:rPr>
          <w:rFonts w:ascii="Comic Sans MS" w:hAnsi="Comic Sans MS" w:cs="Arial"/>
          <w:b/>
          <w:sz w:val="22"/>
          <w:szCs w:val="22"/>
          <w:u w:val="single"/>
          <w:lang w:val="en-GB"/>
        </w:rPr>
      </w:pPr>
    </w:p>
    <w:p w:rsidR="00F311BA" w:rsidRPr="00F311BA" w:rsidRDefault="00F311BA" w:rsidP="00F311BA">
      <w:pPr>
        <w:rPr>
          <w:rFonts w:ascii="Comic Sans MS" w:hAnsi="Comic Sans MS" w:cs="Arial"/>
          <w:b/>
          <w:sz w:val="22"/>
          <w:szCs w:val="22"/>
          <w:lang w:val="en-GB"/>
        </w:rPr>
      </w:pPr>
      <w:r w:rsidRPr="00F311BA">
        <w:rPr>
          <w:rFonts w:ascii="Comic Sans MS" w:hAnsi="Comic Sans MS" w:cs="Arial"/>
          <w:sz w:val="22"/>
          <w:szCs w:val="22"/>
          <w:lang w:val="en-GB"/>
        </w:rPr>
        <w:t xml:space="preserve">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w:t>
      </w:r>
      <w:r w:rsidRPr="00F311BA">
        <w:rPr>
          <w:rFonts w:ascii="Comic Sans MS" w:hAnsi="Comic Sans MS" w:cs="Arial"/>
          <w:i/>
          <w:sz w:val="22"/>
          <w:szCs w:val="22"/>
          <w:lang w:val="en-GB"/>
        </w:rPr>
        <w:t>(see Admission policy for the school, as agreed with the Local Authority)</w:t>
      </w:r>
      <w:r w:rsidRPr="00F311BA">
        <w:rPr>
          <w:rFonts w:ascii="Comic Sans MS" w:hAnsi="Comic Sans MS" w:cs="Arial"/>
          <w:b/>
          <w:sz w:val="22"/>
          <w:szCs w:val="22"/>
          <w:lang w:val="en-GB"/>
        </w:rPr>
        <w:t xml:space="preserve"> </w:t>
      </w:r>
    </w:p>
    <w:p w:rsidR="00F311BA" w:rsidRDefault="00F311BA">
      <w:pPr>
        <w:rPr>
          <w:rFonts w:ascii="Comic Sans MS" w:hAnsi="Comic Sans MS"/>
          <w:sz w:val="22"/>
          <w:szCs w:val="22"/>
        </w:rPr>
      </w:pPr>
    </w:p>
    <w:p w:rsidR="00773E33" w:rsidRPr="00773E33" w:rsidRDefault="00773E33" w:rsidP="00773E33">
      <w:pPr>
        <w:spacing w:before="100" w:beforeAutospacing="1" w:after="75" w:line="384" w:lineRule="auto"/>
        <w:rPr>
          <w:rFonts w:ascii="Comic Sans MS" w:hAnsi="Comic Sans MS" w:cs="Arial"/>
          <w:sz w:val="22"/>
          <w:szCs w:val="22"/>
          <w:lang w:val="en-GB" w:eastAsia="en-GB"/>
        </w:rPr>
      </w:pPr>
      <w:r w:rsidRPr="00773E33">
        <w:rPr>
          <w:rFonts w:ascii="Comic Sans MS" w:hAnsi="Comic Sans MS" w:cs="Arial"/>
          <w:sz w:val="22"/>
          <w:szCs w:val="22"/>
          <w:lang w:val="en-GB" w:eastAsia="en-GB"/>
        </w:rPr>
        <w:t>Link to the Telford and Wrekin SEND local offer</w:t>
      </w:r>
    </w:p>
    <w:p w:rsidR="00773E33" w:rsidRPr="0083399F" w:rsidRDefault="007874EB">
      <w:pPr>
        <w:rPr>
          <w:rFonts w:ascii="Comic Sans MS" w:hAnsi="Comic Sans MS"/>
          <w:sz w:val="22"/>
          <w:szCs w:val="22"/>
        </w:rPr>
      </w:pPr>
      <w:hyperlink r:id="rId5" w:history="1">
        <w:r w:rsidR="00FE7D05" w:rsidRPr="00B123D1">
          <w:rPr>
            <w:rStyle w:val="Hyperlink"/>
            <w:rFonts w:ascii="Comic Sans MS" w:hAnsi="Comic Sans MS"/>
            <w:sz w:val="22"/>
            <w:szCs w:val="22"/>
          </w:rPr>
          <w:t>http://www.telfordsend.org.uk/</w:t>
        </w:r>
      </w:hyperlink>
      <w:r w:rsidR="00FE7D05">
        <w:rPr>
          <w:rFonts w:ascii="Comic Sans MS" w:hAnsi="Comic Sans MS"/>
          <w:sz w:val="22"/>
          <w:szCs w:val="22"/>
        </w:rPr>
        <w:t xml:space="preserve"> </w:t>
      </w:r>
    </w:p>
    <w:sectPr w:rsidR="00773E33" w:rsidRPr="0083399F" w:rsidSect="00207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Corbel"/>
    <w:charset w:val="00"/>
    <w:family w:val="auto"/>
    <w:pitch w:val="variable"/>
    <w:sig w:usb0="00000001"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8E3"/>
    <w:multiLevelType w:val="hybridMultilevel"/>
    <w:tmpl w:val="B40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1855"/>
    <w:multiLevelType w:val="hybridMultilevel"/>
    <w:tmpl w:val="511A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1299"/>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14054031"/>
    <w:multiLevelType w:val="hybridMultilevel"/>
    <w:tmpl w:val="A082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524A"/>
    <w:multiLevelType w:val="hybridMultilevel"/>
    <w:tmpl w:val="33629DD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C605CC"/>
    <w:multiLevelType w:val="hybridMultilevel"/>
    <w:tmpl w:val="1928527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14449"/>
    <w:multiLevelType w:val="hybridMultilevel"/>
    <w:tmpl w:val="D444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63DE3"/>
    <w:multiLevelType w:val="hybridMultilevel"/>
    <w:tmpl w:val="E662D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65D58"/>
    <w:multiLevelType w:val="hybridMultilevel"/>
    <w:tmpl w:val="867EE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D3A5F"/>
    <w:multiLevelType w:val="singleLevel"/>
    <w:tmpl w:val="134E00A8"/>
    <w:lvl w:ilvl="0">
      <w:start w:val="4"/>
      <w:numFmt w:val="bullet"/>
      <w:lvlText w:val=""/>
      <w:lvlJc w:val="left"/>
      <w:pPr>
        <w:tabs>
          <w:tab w:val="num" w:pos="720"/>
        </w:tabs>
        <w:ind w:left="720" w:hanging="720"/>
      </w:pPr>
      <w:rPr>
        <w:rFonts w:ascii="Symbol" w:hAnsi="Symbol" w:hint="default"/>
      </w:rPr>
    </w:lvl>
  </w:abstractNum>
  <w:abstractNum w:abstractNumId="10" w15:restartNumberingAfterBreak="0">
    <w:nsid w:val="4250401E"/>
    <w:multiLevelType w:val="hybridMultilevel"/>
    <w:tmpl w:val="E132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80EE9"/>
    <w:multiLevelType w:val="hybridMultilevel"/>
    <w:tmpl w:val="5734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90349"/>
    <w:multiLevelType w:val="hybridMultilevel"/>
    <w:tmpl w:val="8D3E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5471F"/>
    <w:multiLevelType w:val="hybridMultilevel"/>
    <w:tmpl w:val="6A48EB94"/>
    <w:lvl w:ilvl="0" w:tplc="D4623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26CA2"/>
    <w:multiLevelType w:val="hybridMultilevel"/>
    <w:tmpl w:val="B43E4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A3B5D"/>
    <w:multiLevelType w:val="hybridMultilevel"/>
    <w:tmpl w:val="974A9F0E"/>
    <w:lvl w:ilvl="0" w:tplc="04090001">
      <w:start w:val="1"/>
      <w:numFmt w:val="bullet"/>
      <w:lvlText w:val=""/>
      <w:lvlJc w:val="left"/>
      <w:pPr>
        <w:tabs>
          <w:tab w:val="num" w:pos="720"/>
        </w:tabs>
        <w:ind w:left="720" w:hanging="360"/>
      </w:pPr>
      <w:rPr>
        <w:rFonts w:ascii="Symbol" w:hAnsi="Symbol" w:hint="default"/>
      </w:rPr>
    </w:lvl>
    <w:lvl w:ilvl="1" w:tplc="63ECB18A">
      <w:numFmt w:val="bullet"/>
      <w:lvlText w:val="-"/>
      <w:lvlJc w:val="left"/>
      <w:pPr>
        <w:tabs>
          <w:tab w:val="num" w:pos="1440"/>
        </w:tabs>
        <w:ind w:left="1440" w:hanging="360"/>
      </w:pPr>
      <w:rPr>
        <w:rFonts w:ascii="SassoonCRInfant" w:eastAsia="Times New Roman" w:hAnsi="SassoonCRInfan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D5619"/>
    <w:multiLevelType w:val="hybridMultilevel"/>
    <w:tmpl w:val="70108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61DEF"/>
    <w:multiLevelType w:val="hybridMultilevel"/>
    <w:tmpl w:val="C53AC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4B04DC"/>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16"/>
  </w:num>
  <w:num w:numId="4">
    <w:abstractNumId w:val="14"/>
  </w:num>
  <w:num w:numId="5">
    <w:abstractNumId w:val="0"/>
  </w:num>
  <w:num w:numId="6">
    <w:abstractNumId w:val="4"/>
  </w:num>
  <w:num w:numId="7">
    <w:abstractNumId w:val="18"/>
  </w:num>
  <w:num w:numId="8">
    <w:abstractNumId w:val="5"/>
  </w:num>
  <w:num w:numId="9">
    <w:abstractNumId w:val="9"/>
  </w:num>
  <w:num w:numId="10">
    <w:abstractNumId w:val="2"/>
  </w:num>
  <w:num w:numId="11">
    <w:abstractNumId w:val="15"/>
  </w:num>
  <w:num w:numId="12">
    <w:abstractNumId w:val="17"/>
  </w:num>
  <w:num w:numId="13">
    <w:abstractNumId w:val="7"/>
  </w:num>
  <w:num w:numId="14">
    <w:abstractNumId w:val="10"/>
  </w:num>
  <w:num w:numId="15">
    <w:abstractNumId w:val="1"/>
  </w:num>
  <w:num w:numId="16">
    <w:abstractNumId w:val="11"/>
  </w:num>
  <w:num w:numId="17">
    <w:abstractNumId w:val="1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B0"/>
    <w:rsid w:val="0020711C"/>
    <w:rsid w:val="002D5D07"/>
    <w:rsid w:val="003A2482"/>
    <w:rsid w:val="003A70FC"/>
    <w:rsid w:val="004C4836"/>
    <w:rsid w:val="00591A83"/>
    <w:rsid w:val="005E1F4B"/>
    <w:rsid w:val="00773E33"/>
    <w:rsid w:val="007874EB"/>
    <w:rsid w:val="0083399F"/>
    <w:rsid w:val="00987AB3"/>
    <w:rsid w:val="009F1146"/>
    <w:rsid w:val="00D10C27"/>
    <w:rsid w:val="00DF310B"/>
    <w:rsid w:val="00DF6B64"/>
    <w:rsid w:val="00E93E8D"/>
    <w:rsid w:val="00EA21B0"/>
    <w:rsid w:val="00F311BA"/>
    <w:rsid w:val="00FE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2A63A-203F-433B-A3B0-C0884268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1B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311BA"/>
    <w:pPr>
      <w:keepNext/>
      <w:outlineLvl w:val="0"/>
    </w:pPr>
    <w:rPr>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A83"/>
    <w:pPr>
      <w:ind w:left="720"/>
      <w:contextualSpacing/>
    </w:pPr>
  </w:style>
  <w:style w:type="paragraph" w:styleId="BalloonText">
    <w:name w:val="Balloon Text"/>
    <w:basedOn w:val="Normal"/>
    <w:link w:val="BalloonTextChar"/>
    <w:uiPriority w:val="99"/>
    <w:semiHidden/>
    <w:unhideWhenUsed/>
    <w:rsid w:val="004C4836"/>
    <w:rPr>
      <w:rFonts w:ascii="Tahoma" w:hAnsi="Tahoma" w:cs="Tahoma"/>
      <w:sz w:val="16"/>
      <w:szCs w:val="16"/>
    </w:rPr>
  </w:style>
  <w:style w:type="character" w:customStyle="1" w:styleId="BalloonTextChar">
    <w:name w:val="Balloon Text Char"/>
    <w:basedOn w:val="DefaultParagraphFont"/>
    <w:link w:val="BalloonText"/>
    <w:uiPriority w:val="99"/>
    <w:semiHidden/>
    <w:rsid w:val="004C4836"/>
    <w:rPr>
      <w:rFonts w:ascii="Tahoma" w:eastAsia="Times New Roman" w:hAnsi="Tahoma" w:cs="Tahoma"/>
      <w:sz w:val="16"/>
      <w:szCs w:val="16"/>
      <w:lang w:val="en-US"/>
    </w:rPr>
  </w:style>
  <w:style w:type="character" w:customStyle="1" w:styleId="Heading1Char">
    <w:name w:val="Heading 1 Char"/>
    <w:basedOn w:val="DefaultParagraphFont"/>
    <w:link w:val="Heading1"/>
    <w:rsid w:val="00F311BA"/>
    <w:rPr>
      <w:rFonts w:ascii="Times New Roman" w:eastAsia="Times New Roman" w:hAnsi="Times New Roman" w:cs="Times New Roman"/>
      <w:b/>
      <w:sz w:val="28"/>
      <w:szCs w:val="20"/>
      <w:u w:val="single"/>
    </w:rPr>
  </w:style>
  <w:style w:type="paragraph" w:styleId="BodyText">
    <w:name w:val="Body Text"/>
    <w:basedOn w:val="Normal"/>
    <w:link w:val="BodyTextChar"/>
    <w:rsid w:val="00F311BA"/>
    <w:rPr>
      <w:szCs w:val="20"/>
      <w:lang w:val="en-GB"/>
    </w:rPr>
  </w:style>
  <w:style w:type="character" w:customStyle="1" w:styleId="BodyTextChar">
    <w:name w:val="Body Text Char"/>
    <w:basedOn w:val="DefaultParagraphFont"/>
    <w:link w:val="BodyText"/>
    <w:rsid w:val="00F311BA"/>
    <w:rPr>
      <w:rFonts w:ascii="Times New Roman" w:eastAsia="Times New Roman" w:hAnsi="Times New Roman" w:cs="Times New Roman"/>
      <w:sz w:val="24"/>
      <w:szCs w:val="20"/>
    </w:rPr>
  </w:style>
  <w:style w:type="paragraph" w:styleId="BodyText2">
    <w:name w:val="Body Text 2"/>
    <w:basedOn w:val="Normal"/>
    <w:link w:val="BodyText2Char"/>
    <w:rsid w:val="00F311BA"/>
    <w:pPr>
      <w:jc w:val="center"/>
    </w:pPr>
    <w:rPr>
      <w:rFonts w:ascii="Arial Black" w:hAnsi="Arial Black"/>
      <w:b/>
      <w:szCs w:val="20"/>
      <w:lang w:val="en-GB"/>
    </w:rPr>
  </w:style>
  <w:style w:type="character" w:customStyle="1" w:styleId="BodyText2Char">
    <w:name w:val="Body Text 2 Char"/>
    <w:basedOn w:val="DefaultParagraphFont"/>
    <w:link w:val="BodyText2"/>
    <w:rsid w:val="00F311BA"/>
    <w:rPr>
      <w:rFonts w:ascii="Arial Black" w:eastAsia="Times New Roman" w:hAnsi="Arial Black" w:cs="Times New Roman"/>
      <w:b/>
      <w:sz w:val="24"/>
      <w:szCs w:val="20"/>
    </w:rPr>
  </w:style>
  <w:style w:type="paragraph" w:customStyle="1" w:styleId="Default">
    <w:name w:val="Default"/>
    <w:rsid w:val="00FE7D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7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fordse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Kerr1, Jane</dc:creator>
  <cp:lastModifiedBy>Green, Lesley - Newport Jun (A)</cp:lastModifiedBy>
  <cp:revision>2</cp:revision>
  <cp:lastPrinted>2015-03-04T14:46:00Z</cp:lastPrinted>
  <dcterms:created xsi:type="dcterms:W3CDTF">2016-11-04T10:53:00Z</dcterms:created>
  <dcterms:modified xsi:type="dcterms:W3CDTF">2016-11-04T10:53:00Z</dcterms:modified>
</cp:coreProperties>
</file>