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25" w:rsidRDefault="0011707C">
      <w:bookmarkStart w:id="0" w:name="_GoBack"/>
      <w:bookmarkEnd w:id="0"/>
      <w:r>
        <w:t>WK 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7356D8" w:rsidTr="007356D8">
        <w:tc>
          <w:tcPr>
            <w:tcW w:w="2310" w:type="dxa"/>
          </w:tcPr>
          <w:p w:rsidR="007356D8" w:rsidRPr="007356D8" w:rsidRDefault="00D52C05" w:rsidP="00735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Blue</w:t>
            </w:r>
          </w:p>
        </w:tc>
        <w:tc>
          <w:tcPr>
            <w:tcW w:w="2310" w:type="dxa"/>
          </w:tcPr>
          <w:p w:rsidR="007356D8" w:rsidRPr="007356D8" w:rsidRDefault="00D52C05" w:rsidP="00735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Orange</w:t>
            </w:r>
          </w:p>
        </w:tc>
        <w:tc>
          <w:tcPr>
            <w:tcW w:w="2311" w:type="dxa"/>
          </w:tcPr>
          <w:p w:rsidR="007356D8" w:rsidRPr="007356D8" w:rsidRDefault="00D52C05" w:rsidP="00735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Green</w:t>
            </w:r>
          </w:p>
        </w:tc>
        <w:tc>
          <w:tcPr>
            <w:tcW w:w="2311" w:type="dxa"/>
          </w:tcPr>
          <w:p w:rsidR="007356D8" w:rsidRPr="007356D8" w:rsidRDefault="007356D8" w:rsidP="00735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Red</w:t>
            </w:r>
          </w:p>
        </w:tc>
      </w:tr>
      <w:tr w:rsidR="007356D8" w:rsidTr="007356D8">
        <w:tc>
          <w:tcPr>
            <w:tcW w:w="2310" w:type="dxa"/>
          </w:tcPr>
          <w:p w:rsidR="0017028B" w:rsidRDefault="0011707C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occupied</w:t>
            </w:r>
          </w:p>
          <w:p w:rsidR="0011707C" w:rsidRDefault="0011707C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mystified</w:t>
            </w:r>
          </w:p>
          <w:p w:rsidR="0011707C" w:rsidRDefault="0011707C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married</w:t>
            </w:r>
          </w:p>
          <w:p w:rsidR="0011707C" w:rsidRDefault="0011707C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identified</w:t>
            </w:r>
          </w:p>
          <w:p w:rsidR="0011707C" w:rsidRDefault="0011707C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amplified</w:t>
            </w:r>
          </w:p>
          <w:p w:rsidR="0011707C" w:rsidRDefault="0011707C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dignified</w:t>
            </w:r>
          </w:p>
          <w:p w:rsidR="0011707C" w:rsidRDefault="0011707C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implied</w:t>
            </w:r>
          </w:p>
          <w:p w:rsidR="0011707C" w:rsidRDefault="0011707C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defied</w:t>
            </w:r>
          </w:p>
          <w:p w:rsidR="0011707C" w:rsidRDefault="0011707C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copied</w:t>
            </w:r>
          </w:p>
          <w:p w:rsidR="0011707C" w:rsidRPr="007356D8" w:rsidRDefault="0011707C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classified</w:t>
            </w:r>
          </w:p>
        </w:tc>
        <w:tc>
          <w:tcPr>
            <w:tcW w:w="2310" w:type="dxa"/>
          </w:tcPr>
          <w:p w:rsidR="0017028B" w:rsidRDefault="0011707C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tried</w:t>
            </w:r>
          </w:p>
          <w:p w:rsidR="0011707C" w:rsidRDefault="0011707C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dried</w:t>
            </w:r>
          </w:p>
          <w:p w:rsidR="0011707C" w:rsidRDefault="0011707C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cried</w:t>
            </w:r>
          </w:p>
          <w:p w:rsidR="0011707C" w:rsidRDefault="0011707C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spied</w:t>
            </w:r>
          </w:p>
          <w:p w:rsidR="0011707C" w:rsidRDefault="0011707C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relied</w:t>
            </w:r>
          </w:p>
          <w:p w:rsidR="0011707C" w:rsidRDefault="0011707C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denied</w:t>
            </w:r>
          </w:p>
          <w:p w:rsidR="0011707C" w:rsidRDefault="0011707C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applied</w:t>
            </w:r>
          </w:p>
          <w:p w:rsidR="0011707C" w:rsidRDefault="0011707C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buried</w:t>
            </w:r>
          </w:p>
          <w:p w:rsidR="0011707C" w:rsidRDefault="0011707C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bullied</w:t>
            </w:r>
          </w:p>
          <w:p w:rsidR="0011707C" w:rsidRDefault="0011707C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carried</w:t>
            </w:r>
          </w:p>
          <w:p w:rsidR="00C05505" w:rsidRPr="007356D8" w:rsidRDefault="00C05505" w:rsidP="005060A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17028B" w:rsidRDefault="0011707C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beginning</w:t>
            </w:r>
          </w:p>
          <w:p w:rsidR="0011707C" w:rsidRDefault="0011707C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sitting</w:t>
            </w:r>
          </w:p>
          <w:p w:rsidR="0011707C" w:rsidRDefault="0011707C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travelling</w:t>
            </w:r>
          </w:p>
          <w:p w:rsidR="0011707C" w:rsidRDefault="0011707C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planning</w:t>
            </w:r>
          </w:p>
          <w:p w:rsidR="0011707C" w:rsidRDefault="0011707C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running</w:t>
            </w:r>
          </w:p>
          <w:p w:rsidR="0011707C" w:rsidRDefault="0011707C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fanning</w:t>
            </w:r>
          </w:p>
          <w:p w:rsidR="0011707C" w:rsidRDefault="0011707C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winning</w:t>
            </w:r>
          </w:p>
          <w:p w:rsidR="0011707C" w:rsidRDefault="0011707C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spitting</w:t>
            </w:r>
          </w:p>
          <w:p w:rsidR="0011707C" w:rsidRDefault="0011707C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batting</w:t>
            </w:r>
          </w:p>
          <w:p w:rsidR="0011707C" w:rsidRDefault="0011707C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chatting</w:t>
            </w:r>
          </w:p>
          <w:p w:rsidR="0017028B" w:rsidRPr="007356D8" w:rsidRDefault="0017028B" w:rsidP="005060A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17028B" w:rsidRDefault="0011707C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stopped</w:t>
            </w:r>
          </w:p>
          <w:p w:rsidR="0011707C" w:rsidRDefault="0011707C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dropped</w:t>
            </w:r>
          </w:p>
          <w:p w:rsidR="0011707C" w:rsidRDefault="0011707C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clapped</w:t>
            </w:r>
          </w:p>
          <w:p w:rsidR="0011707C" w:rsidRDefault="0011707C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slapped</w:t>
            </w:r>
          </w:p>
          <w:p w:rsidR="0011707C" w:rsidRDefault="0011707C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ripped</w:t>
            </w:r>
          </w:p>
          <w:p w:rsidR="0011707C" w:rsidRDefault="0011707C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dipped</w:t>
            </w:r>
          </w:p>
          <w:p w:rsidR="0011707C" w:rsidRDefault="0011707C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robbed</w:t>
            </w:r>
          </w:p>
          <w:p w:rsidR="0011707C" w:rsidRDefault="0011707C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patted</w:t>
            </w:r>
          </w:p>
          <w:p w:rsidR="0011707C" w:rsidRDefault="0011707C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dragged</w:t>
            </w:r>
          </w:p>
          <w:p w:rsidR="0011707C" w:rsidRDefault="0011707C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missed</w:t>
            </w:r>
          </w:p>
          <w:p w:rsidR="00C05505" w:rsidRPr="007356D8" w:rsidRDefault="00C05505" w:rsidP="0017028B">
            <w:pPr>
              <w:jc w:val="center"/>
              <w:rPr>
                <w:sz w:val="32"/>
                <w:szCs w:val="32"/>
              </w:rPr>
            </w:pPr>
          </w:p>
        </w:tc>
      </w:tr>
    </w:tbl>
    <w:p w:rsidR="00520A25" w:rsidRDefault="00520A25" w:rsidP="007356D8">
      <w:pPr>
        <w:jc w:val="center"/>
      </w:pPr>
    </w:p>
    <w:p w:rsidR="007356D8" w:rsidRPr="0011707C" w:rsidRDefault="0011707C" w:rsidP="007356D8">
      <w:pPr>
        <w:rPr>
          <w:sz w:val="32"/>
          <w:szCs w:val="32"/>
        </w:rPr>
      </w:pPr>
      <w:r w:rsidRPr="0011707C">
        <w:rPr>
          <w:sz w:val="32"/>
          <w:szCs w:val="32"/>
        </w:rPr>
        <w:t>Homework this week is the time. Ask your child to tell you the time regularly, such as when it’s time for breakfast or t</w:t>
      </w:r>
      <w:r>
        <w:rPr>
          <w:sz w:val="32"/>
          <w:szCs w:val="32"/>
        </w:rPr>
        <w:t>ime for bed so that they get a better idea of what they do at certain times during the day.</w:t>
      </w:r>
    </w:p>
    <w:p w:rsidR="00C05505" w:rsidRPr="0011707C" w:rsidRDefault="00C05505" w:rsidP="007356D8">
      <w:pPr>
        <w:rPr>
          <w:sz w:val="32"/>
          <w:szCs w:val="32"/>
        </w:rPr>
      </w:pPr>
      <w:r w:rsidRPr="0011707C">
        <w:rPr>
          <w:sz w:val="32"/>
          <w:szCs w:val="32"/>
        </w:rPr>
        <w:t>Remember to keep practising multiplication tables and the corresponding division facts. This can also be linked to fractions.</w:t>
      </w:r>
    </w:p>
    <w:p w:rsidR="00C05505" w:rsidRPr="007356D8" w:rsidRDefault="00C05505" w:rsidP="007356D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E.g.</w:t>
      </w:r>
      <w:proofErr w:type="gramEnd"/>
      <w:r>
        <w:rPr>
          <w:sz w:val="32"/>
          <w:szCs w:val="32"/>
        </w:rPr>
        <w:t xml:space="preserve">  3 x 4 = 12   so 12 ÷ 3 = 4     and 1/3 of 12 is 4</w:t>
      </w:r>
    </w:p>
    <w:sectPr w:rsidR="00C05505" w:rsidRPr="007356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A25" w:rsidRDefault="00520A25" w:rsidP="007356D8">
      <w:pPr>
        <w:spacing w:after="0" w:line="240" w:lineRule="auto"/>
      </w:pPr>
      <w:r>
        <w:separator/>
      </w:r>
    </w:p>
  </w:endnote>
  <w:endnote w:type="continuationSeparator" w:id="0">
    <w:p w:rsidR="00520A25" w:rsidRDefault="00520A25" w:rsidP="00735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A25" w:rsidRDefault="00520A25" w:rsidP="007356D8">
      <w:pPr>
        <w:spacing w:after="0" w:line="240" w:lineRule="auto"/>
      </w:pPr>
      <w:r>
        <w:separator/>
      </w:r>
    </w:p>
  </w:footnote>
  <w:footnote w:type="continuationSeparator" w:id="0">
    <w:p w:rsidR="00520A25" w:rsidRDefault="00520A25" w:rsidP="007356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D8"/>
    <w:rsid w:val="00092EDB"/>
    <w:rsid w:val="000B4CDC"/>
    <w:rsid w:val="0011707C"/>
    <w:rsid w:val="0017028B"/>
    <w:rsid w:val="005060A7"/>
    <w:rsid w:val="00520A25"/>
    <w:rsid w:val="00565CD0"/>
    <w:rsid w:val="007356D8"/>
    <w:rsid w:val="00790E3F"/>
    <w:rsid w:val="00881906"/>
    <w:rsid w:val="00981986"/>
    <w:rsid w:val="00A7491D"/>
    <w:rsid w:val="00C05505"/>
    <w:rsid w:val="00D52C05"/>
    <w:rsid w:val="00D63559"/>
    <w:rsid w:val="00DE667A"/>
    <w:rsid w:val="00FC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5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6D8"/>
  </w:style>
  <w:style w:type="paragraph" w:styleId="Footer">
    <w:name w:val="footer"/>
    <w:basedOn w:val="Normal"/>
    <w:link w:val="FooterChar"/>
    <w:uiPriority w:val="99"/>
    <w:unhideWhenUsed/>
    <w:rsid w:val="00735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5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6D8"/>
  </w:style>
  <w:style w:type="paragraph" w:styleId="Footer">
    <w:name w:val="footer"/>
    <w:basedOn w:val="Normal"/>
    <w:link w:val="FooterChar"/>
    <w:uiPriority w:val="99"/>
    <w:unhideWhenUsed/>
    <w:rsid w:val="00735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C07A6-5033-4D16-BE4D-2594CD91D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Green, Lesley - Newport Jun (A)</cp:lastModifiedBy>
  <cp:revision>2</cp:revision>
  <cp:lastPrinted>2015-11-05T09:14:00Z</cp:lastPrinted>
  <dcterms:created xsi:type="dcterms:W3CDTF">2015-12-04T08:19:00Z</dcterms:created>
  <dcterms:modified xsi:type="dcterms:W3CDTF">2015-12-04T08:19:00Z</dcterms:modified>
</cp:coreProperties>
</file>