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36" w:rsidRDefault="00274E36" w:rsidP="00274E36">
      <w:bookmarkStart w:id="0" w:name="_GoBack"/>
      <w:bookmarkEnd w:id="0"/>
      <w:r>
        <w:t>Dear Parents and Carers,</w:t>
      </w:r>
    </w:p>
    <w:p w:rsidR="00274E36" w:rsidRDefault="00274E36" w:rsidP="00274E36"/>
    <w:p w:rsidR="00274E36" w:rsidRDefault="00274E36" w:rsidP="00274E36">
      <w:r>
        <w:t>I mirror Nicolas view of time flying and as we look forward to the summer holidays starting I wonder where the 1</w:t>
      </w:r>
      <w:r w:rsidRPr="00274E36">
        <w:rPr>
          <w:vertAlign w:val="superscript"/>
        </w:rPr>
        <w:t>st</w:t>
      </w:r>
      <w:r>
        <w:t xml:space="preserve"> half of this year has gone.  I remember looking at holiday destinations in the depths of January behind closed curtains to shut out the winter weather, and now I am only a couple of weeks from the annual summer holiday.   </w:t>
      </w:r>
    </w:p>
    <w:p w:rsidR="00274E36" w:rsidRDefault="00274E36" w:rsidP="00274E36"/>
    <w:p w:rsidR="00274E36" w:rsidRDefault="00274E36" w:rsidP="00274E36">
      <w:r>
        <w:t>Clearly Nicola and her staff have been once again very busy in their endeavours in not only delivering 1</w:t>
      </w:r>
      <w:r w:rsidRPr="00274E36">
        <w:rPr>
          <w:vertAlign w:val="superscript"/>
        </w:rPr>
        <w:t>st</w:t>
      </w:r>
      <w:r>
        <w:t xml:space="preserve"> rate teaching to your children, but also adding the </w:t>
      </w:r>
      <w:r w:rsidR="009D2709">
        <w:t>extra-curricular</w:t>
      </w:r>
      <w:r>
        <w:t xml:space="preserve"> activities that enrich the experience the children have whilst at Newport </w:t>
      </w:r>
      <w:r w:rsidR="009D2709">
        <w:t xml:space="preserve">Church of England Junior School.  These endeavours academically being recognised by the awarding of the Tribal Quality Mark for Standards of Teaching in Literacy and Numeracy. This involved a </w:t>
      </w:r>
      <w:proofErr w:type="spellStart"/>
      <w:proofErr w:type="gramStart"/>
      <w:r w:rsidR="009D2709">
        <w:t>days</w:t>
      </w:r>
      <w:proofErr w:type="spellEnd"/>
      <w:proofErr w:type="gramEnd"/>
      <w:r w:rsidR="009D2709">
        <w:t xml:space="preserve"> inspection including interviews with parents, children, staff and leaders and observation of classroom practise. </w:t>
      </w:r>
      <w:r w:rsidR="006409CB">
        <w:t>I am pleased to see the latest SAT results and thank the pupils and staff for the hard work and commitment which went in t</w:t>
      </w:r>
      <w:r w:rsidR="006409CB" w:rsidRPr="00FE3D95">
        <w:t>o achiev</w:t>
      </w:r>
      <w:r w:rsidR="006409CB">
        <w:t>ing</w:t>
      </w:r>
      <w:r w:rsidR="006409CB" w:rsidRPr="00FE3D95">
        <w:t xml:space="preserve"> the</w:t>
      </w:r>
      <w:r w:rsidR="006409CB">
        <w:t>se</w:t>
      </w:r>
      <w:r w:rsidR="006409CB" w:rsidRPr="00FE3D95">
        <w:t xml:space="preserve"> results</w:t>
      </w:r>
      <w:r w:rsidR="006409CB">
        <w:t xml:space="preserve">. </w:t>
      </w:r>
      <w:r w:rsidR="009D2709">
        <w:t xml:space="preserve">I would like to thank all those involved, children, parents and staff. </w:t>
      </w:r>
    </w:p>
    <w:p w:rsidR="009D2709" w:rsidRDefault="009D2709" w:rsidP="00274E36"/>
    <w:p w:rsidR="00274E36" w:rsidRDefault="00274E36" w:rsidP="00274E36">
      <w:r>
        <w:t>Th</w:t>
      </w:r>
      <w:r w:rsidR="009D2709">
        <w:t xml:space="preserve">e </w:t>
      </w:r>
      <w:r>
        <w:t xml:space="preserve">PTA </w:t>
      </w:r>
      <w:r w:rsidR="009D2709">
        <w:t xml:space="preserve">continues to play their part in supporting the school and raising funds for those things which the school budget cannot stretch to. I add my thanks as Chair of Governors for the time and commitment </w:t>
      </w:r>
      <w:r>
        <w:t xml:space="preserve">Mrs Stacey (Chair) and Mrs Ingman (Secretary) </w:t>
      </w:r>
      <w:r w:rsidR="009D2709">
        <w:t xml:space="preserve">have given to the school during their many years on the </w:t>
      </w:r>
      <w:r>
        <w:t>PTA</w:t>
      </w:r>
      <w:r w:rsidR="009D2709">
        <w:t>.</w:t>
      </w:r>
      <w:r>
        <w:t xml:space="preserve">  </w:t>
      </w:r>
    </w:p>
    <w:p w:rsidR="00274E36" w:rsidRDefault="00274E36" w:rsidP="00274E36"/>
    <w:p w:rsidR="00274E36" w:rsidRPr="00FE3D95" w:rsidRDefault="006409CB" w:rsidP="00274E36">
      <w:r>
        <w:t xml:space="preserve">As one of the longer </w:t>
      </w:r>
      <w:r w:rsidR="00F97F6B">
        <w:t xml:space="preserve">serving </w:t>
      </w:r>
      <w:r>
        <w:t xml:space="preserve">governors </w:t>
      </w:r>
      <w:r w:rsidR="00274E36" w:rsidRPr="00FE3D95">
        <w:t xml:space="preserve">I </w:t>
      </w:r>
      <w:r>
        <w:t>am</w:t>
      </w:r>
      <w:r w:rsidR="00274E36" w:rsidRPr="00FE3D95">
        <w:t xml:space="preserve"> delighted t</w:t>
      </w:r>
      <w:r>
        <w:t xml:space="preserve">o see the investment </w:t>
      </w:r>
      <w:r w:rsidR="00274E36" w:rsidRPr="00FE3D95">
        <w:t xml:space="preserve">in </w:t>
      </w:r>
      <w:r>
        <w:t xml:space="preserve">the </w:t>
      </w:r>
      <w:r w:rsidR="00274E36" w:rsidRPr="00FE3D95">
        <w:t xml:space="preserve">school </w:t>
      </w:r>
      <w:r>
        <w:t>infrastructure</w:t>
      </w:r>
      <w:r w:rsidR="00274E36" w:rsidRPr="00FE3D95">
        <w:t xml:space="preserve"> over the </w:t>
      </w:r>
      <w:r w:rsidR="00F97F6B">
        <w:t xml:space="preserve">coming months </w:t>
      </w:r>
      <w:r>
        <w:t xml:space="preserve">and I am sure we will all </w:t>
      </w:r>
      <w:r w:rsidR="00F97F6B">
        <w:t xml:space="preserve">notice and </w:t>
      </w:r>
      <w:r>
        <w:t xml:space="preserve">appreciate the changes being made over the summer break. </w:t>
      </w:r>
      <w:r w:rsidR="00274E36" w:rsidRPr="00FE3D95">
        <w:t xml:space="preserve"> The work </w:t>
      </w:r>
      <w:r w:rsidR="00274E36" w:rsidRPr="00FE3D95">
        <w:lastRenderedPageBreak/>
        <w:t>on the extension</w:t>
      </w:r>
      <w:r w:rsidR="00F97F6B">
        <w:t xml:space="preserve"> to provide </w:t>
      </w:r>
      <w:r w:rsidR="00274E36" w:rsidRPr="00FE3D95">
        <w:t xml:space="preserve">three new classrooms, is due to start </w:t>
      </w:r>
      <w:r w:rsidR="00F97F6B">
        <w:t xml:space="preserve">during the summer break </w:t>
      </w:r>
      <w:r w:rsidR="00274E36" w:rsidRPr="00FE3D95">
        <w:t xml:space="preserve">with completion expected </w:t>
      </w:r>
      <w:r w:rsidR="00F97F6B">
        <w:t>sometime early in 2020</w:t>
      </w:r>
      <w:r w:rsidR="00274E36" w:rsidRPr="00FE3D95">
        <w:t xml:space="preserve">.  This </w:t>
      </w:r>
      <w:r w:rsidR="00F97F6B">
        <w:t>injection of funds and the completion of the</w:t>
      </w:r>
      <w:r w:rsidR="00274E36" w:rsidRPr="00FE3D95">
        <w:t xml:space="preserve"> refurbishment of the swimming pool, </w:t>
      </w:r>
      <w:r w:rsidR="00F97F6B">
        <w:t xml:space="preserve">will provide a </w:t>
      </w:r>
      <w:r w:rsidR="00274E36" w:rsidRPr="00FE3D95">
        <w:t xml:space="preserve">great </w:t>
      </w:r>
      <w:r w:rsidR="00F97F6B">
        <w:t xml:space="preserve">learning </w:t>
      </w:r>
      <w:r w:rsidR="00274E36" w:rsidRPr="00FE3D95">
        <w:t>environment</w:t>
      </w:r>
      <w:r w:rsidR="00F97F6B">
        <w:t xml:space="preserve"> for your children and those attending Newport Church of England School in the years to come</w:t>
      </w:r>
      <w:r w:rsidR="00274E36" w:rsidRPr="00FE3D95">
        <w:t>.</w:t>
      </w:r>
    </w:p>
    <w:p w:rsidR="00274E36" w:rsidRDefault="00274E36" w:rsidP="00274E36"/>
    <w:p w:rsidR="00274E36" w:rsidRDefault="00F97F6B" w:rsidP="00274E36">
      <w:r>
        <w:t>I</w:t>
      </w:r>
      <w:r w:rsidR="00274E36">
        <w:t xml:space="preserve"> would like to thank everyone </w:t>
      </w:r>
      <w:r>
        <w:t xml:space="preserve">involved with the school </w:t>
      </w:r>
      <w:r w:rsidR="00274E36">
        <w:t>for the</w:t>
      </w:r>
      <w:r>
        <w:t>ir</w:t>
      </w:r>
      <w:r w:rsidR="00274E36">
        <w:t xml:space="preserve"> support this year</w:t>
      </w:r>
      <w:r>
        <w:t xml:space="preserve">, your involvement and support make </w:t>
      </w:r>
      <w:r w:rsidR="00274E36">
        <w:t xml:space="preserve">NJS a very special school.  Have a Summer </w:t>
      </w:r>
      <w:r>
        <w:t xml:space="preserve">break where ever that may be. </w:t>
      </w:r>
    </w:p>
    <w:p w:rsidR="00274E36" w:rsidRDefault="00274E36" w:rsidP="00274E36"/>
    <w:p w:rsidR="00274E36" w:rsidRDefault="00274E36" w:rsidP="00274E36">
      <w:r>
        <w:t>Best wishes</w:t>
      </w:r>
    </w:p>
    <w:p w:rsidR="00274E36" w:rsidRDefault="00274E36" w:rsidP="00274E36"/>
    <w:p w:rsidR="00274E36" w:rsidRDefault="00274E36" w:rsidP="00274E36"/>
    <w:p w:rsidR="00274E36" w:rsidRDefault="00F97F6B" w:rsidP="00274E36">
      <w:r>
        <w:t>Mr Lawrie Boardman</w:t>
      </w:r>
    </w:p>
    <w:p w:rsidR="00F97F6B" w:rsidRPr="0007602B" w:rsidRDefault="00F97F6B" w:rsidP="00274E36">
      <w:r>
        <w:t>Chair of Governors</w:t>
      </w:r>
    </w:p>
    <w:p w:rsidR="003E0287" w:rsidRDefault="003E0287"/>
    <w:sectPr w:rsidR="003E0287" w:rsidSect="008B4298">
      <w:footerReference w:type="default" r:id="rId6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15" w:rsidRDefault="001D5B15" w:rsidP="00274E36">
      <w:r>
        <w:separator/>
      </w:r>
    </w:p>
  </w:endnote>
  <w:endnote w:type="continuationSeparator" w:id="0">
    <w:p w:rsidR="001D5B15" w:rsidRDefault="001D5B15" w:rsidP="0027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CC" w:rsidRDefault="004321A6" w:rsidP="00E733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15" w:rsidRDefault="001D5B15" w:rsidP="00274E36">
      <w:r>
        <w:separator/>
      </w:r>
    </w:p>
  </w:footnote>
  <w:footnote w:type="continuationSeparator" w:id="0">
    <w:p w:rsidR="001D5B15" w:rsidRDefault="001D5B15" w:rsidP="0027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36"/>
    <w:rsid w:val="001D5B15"/>
    <w:rsid w:val="00274E36"/>
    <w:rsid w:val="003E0287"/>
    <w:rsid w:val="004321A6"/>
    <w:rsid w:val="006409CB"/>
    <w:rsid w:val="009D2709"/>
    <w:rsid w:val="00F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106D04-99AB-4584-857C-BCB76686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36"/>
    <w:pPr>
      <w:spacing w:after="0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4E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74E36"/>
    <w:rPr>
      <w:rFonts w:ascii="Tahoma" w:eastAsia="Times New Roman" w:hAnsi="Tahoma" w:cs="Tahoma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274E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74E36"/>
    <w:rPr>
      <w:rFonts w:ascii="Tahoma" w:eastAsia="Times New Roman" w:hAnsi="Tahoma" w:cs="Tahoma"/>
      <w:sz w:val="24"/>
      <w:szCs w:val="24"/>
      <w:lang w:eastAsia="en-GB"/>
    </w:rPr>
  </w:style>
  <w:style w:type="character" w:styleId="Hyperlink">
    <w:name w:val="Hyperlink"/>
    <w:rsid w:val="00274E36"/>
    <w:rPr>
      <w:color w:val="0000FF"/>
      <w:u w:val="single"/>
    </w:rPr>
  </w:style>
  <w:style w:type="table" w:styleId="TableGrid">
    <w:name w:val="Table Grid"/>
    <w:basedOn w:val="TableNormal"/>
    <w:rsid w:val="0027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BOA18000234</dc:creator>
  <cp:keywords/>
  <dc:description/>
  <cp:lastModifiedBy>Rotherham, Andrew</cp:lastModifiedBy>
  <cp:revision>2</cp:revision>
  <dcterms:created xsi:type="dcterms:W3CDTF">2019-07-19T07:04:00Z</dcterms:created>
  <dcterms:modified xsi:type="dcterms:W3CDTF">2019-07-19T07:04:00Z</dcterms:modified>
</cp:coreProperties>
</file>