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CC" w:rsidRPr="00A37A63" w:rsidRDefault="00A37A63">
      <w:pPr>
        <w:rPr>
          <w:b/>
          <w:u w:val="single"/>
        </w:rPr>
      </w:pPr>
      <w:r w:rsidRPr="00A37A63">
        <w:rPr>
          <w:b/>
          <w:u w:val="single"/>
        </w:rPr>
        <w:t>High Hopes Leavers Song</w:t>
      </w:r>
    </w:p>
    <w:p w:rsidR="00A37A63" w:rsidRDefault="00A37A63"/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leaving.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Shooting for the stars and we’re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keep believing,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We</w:t>
      </w:r>
      <w:r w:rsidR="00FD3108">
        <w:rPr>
          <w:sz w:val="16"/>
        </w:rPr>
        <w:t xml:space="preserve"> </w:t>
      </w:r>
      <w:proofErr w:type="gramStart"/>
      <w:r w:rsidR="00FD3108">
        <w:rPr>
          <w:sz w:val="16"/>
        </w:rPr>
        <w:t>don’t</w:t>
      </w:r>
      <w:proofErr w:type="gramEnd"/>
      <w:r w:rsidR="00FD3108">
        <w:rPr>
          <w:sz w:val="16"/>
        </w:rPr>
        <w:t xml:space="preserve"> have to worry now cos</w:t>
      </w:r>
      <w:r w:rsidRPr="00A37A63">
        <w:rPr>
          <w:sz w:val="16"/>
        </w:rPr>
        <w:t xml:space="preserve"> we have a vision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Didn’t know how but I always had a feeling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We are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be that class in a million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hopes.</w:t>
      </w:r>
    </w:p>
    <w:p w:rsidR="00FD3108" w:rsidRDefault="00FD3108">
      <w:pPr>
        <w:rPr>
          <w:b/>
          <w:sz w:val="16"/>
        </w:rPr>
      </w:pPr>
    </w:p>
    <w:p w:rsidR="00A37A63" w:rsidRPr="00FD3108" w:rsidRDefault="00A37A63">
      <w:pPr>
        <w:rPr>
          <w:sz w:val="16"/>
        </w:rPr>
      </w:pPr>
      <w:bookmarkStart w:id="0" w:name="_GoBack"/>
      <w:r w:rsidRPr="00FD3108">
        <w:rPr>
          <w:sz w:val="16"/>
        </w:rPr>
        <w:t>My teacher said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Fulfil the prophecy</w:t>
      </w:r>
    </w:p>
    <w:p w:rsidR="00A37A63" w:rsidRPr="00FD3108" w:rsidRDefault="00FD3108">
      <w:pPr>
        <w:rPr>
          <w:sz w:val="16"/>
        </w:rPr>
      </w:pPr>
      <w:r w:rsidRPr="00FD3108">
        <w:rPr>
          <w:sz w:val="16"/>
        </w:rPr>
        <w:t>Be something great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Go make a legacy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Manifest destiny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Back in the days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 xml:space="preserve">We </w:t>
      </w:r>
      <w:proofErr w:type="gramStart"/>
      <w:r w:rsidRPr="00FD3108">
        <w:rPr>
          <w:sz w:val="16"/>
        </w:rPr>
        <w:t>can do anything</w:t>
      </w:r>
      <w:proofErr w:type="gramEnd"/>
      <w:r w:rsidRPr="00FD3108">
        <w:rPr>
          <w:sz w:val="16"/>
        </w:rPr>
        <w:t xml:space="preserve">, </w:t>
      </w:r>
      <w:proofErr w:type="gramStart"/>
      <w:r w:rsidRPr="00FD3108">
        <w:rPr>
          <w:sz w:val="16"/>
        </w:rPr>
        <w:t>can do anything,</w:t>
      </w:r>
      <w:proofErr w:type="gramEnd"/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My teacher said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Burn your biographies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Rewrite your history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Light up your wildest dreams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>All classroom victories, everyday</w:t>
      </w:r>
    </w:p>
    <w:p w:rsidR="00A37A63" w:rsidRPr="00FD3108" w:rsidRDefault="00A37A63">
      <w:pPr>
        <w:rPr>
          <w:sz w:val="16"/>
        </w:rPr>
      </w:pPr>
      <w:r w:rsidRPr="00FD3108">
        <w:rPr>
          <w:sz w:val="16"/>
        </w:rPr>
        <w:t xml:space="preserve">We </w:t>
      </w:r>
      <w:proofErr w:type="gramStart"/>
      <w:r w:rsidRPr="00FD3108">
        <w:rPr>
          <w:sz w:val="16"/>
        </w:rPr>
        <w:t>can do anything</w:t>
      </w:r>
      <w:proofErr w:type="gramEnd"/>
      <w:r w:rsidRPr="00FD3108">
        <w:rPr>
          <w:sz w:val="16"/>
        </w:rPr>
        <w:t xml:space="preserve">, </w:t>
      </w:r>
      <w:proofErr w:type="gramStart"/>
      <w:r w:rsidRPr="00FD3108">
        <w:rPr>
          <w:sz w:val="16"/>
        </w:rPr>
        <w:t>can do anything</w:t>
      </w:r>
      <w:proofErr w:type="gramEnd"/>
    </w:p>
    <w:bookmarkEnd w:id="0"/>
    <w:p w:rsidR="00A37A63" w:rsidRPr="00A37A63" w:rsidRDefault="00A37A63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Teachers said </w:t>
      </w:r>
      <w:proofErr w:type="gramStart"/>
      <w:r w:rsidRPr="00A37A63">
        <w:rPr>
          <w:sz w:val="16"/>
        </w:rPr>
        <w:t>don’t</w:t>
      </w:r>
      <w:proofErr w:type="gramEnd"/>
      <w:r w:rsidRPr="00A37A63">
        <w:rPr>
          <w:sz w:val="16"/>
        </w:rPr>
        <w:t xml:space="preserve"> give up, it’s a little complicated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done, no more SATs and I’d hate to see you leaving</w:t>
      </w:r>
    </w:p>
    <w:p w:rsidR="00A37A63" w:rsidRPr="00A37A63" w:rsidRDefault="00A37A63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Shooting for the stars and we’re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keep believing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We</w:t>
      </w:r>
      <w:r w:rsidR="00FD3108">
        <w:rPr>
          <w:sz w:val="16"/>
        </w:rPr>
        <w:t xml:space="preserve"> </w:t>
      </w:r>
      <w:proofErr w:type="gramStart"/>
      <w:r w:rsidR="00FD3108">
        <w:rPr>
          <w:sz w:val="16"/>
        </w:rPr>
        <w:t>don’t</w:t>
      </w:r>
      <w:proofErr w:type="gramEnd"/>
      <w:r w:rsidR="00FD3108">
        <w:rPr>
          <w:sz w:val="16"/>
        </w:rPr>
        <w:t xml:space="preserve"> have to worry now cos</w:t>
      </w:r>
      <w:r w:rsidRPr="00A37A63">
        <w:rPr>
          <w:sz w:val="16"/>
        </w:rPr>
        <w:t xml:space="preserve"> we have a vision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Didn’t know how but I always had a feeling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We are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be that class in a million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</w:t>
      </w:r>
    </w:p>
    <w:p w:rsidR="00A37A63" w:rsidRPr="00A37A63" w:rsidRDefault="00A37A63">
      <w:pPr>
        <w:rPr>
          <w:sz w:val="16"/>
        </w:rPr>
      </w:pPr>
    </w:p>
    <w:p w:rsidR="00FD3108" w:rsidRDefault="00FD3108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My teacher said </w:t>
      </w:r>
    </w:p>
    <w:p w:rsidR="00A37A63" w:rsidRPr="00A37A63" w:rsidRDefault="00A37A63">
      <w:pPr>
        <w:rPr>
          <w:sz w:val="16"/>
        </w:rPr>
      </w:pPr>
      <w:proofErr w:type="gramStart"/>
      <w:r w:rsidRPr="00A37A63">
        <w:rPr>
          <w:sz w:val="16"/>
        </w:rPr>
        <w:t>It’s</w:t>
      </w:r>
      <w:proofErr w:type="gramEnd"/>
      <w:r w:rsidRPr="00A37A63">
        <w:rPr>
          <w:sz w:val="16"/>
        </w:rPr>
        <w:t xml:space="preserve"> uphill for oddities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The stranger crusades</w:t>
      </w:r>
    </w:p>
    <w:p w:rsidR="00A37A63" w:rsidRPr="00A37A63" w:rsidRDefault="00A37A63">
      <w:pPr>
        <w:rPr>
          <w:sz w:val="16"/>
        </w:rPr>
      </w:pPr>
      <w:proofErr w:type="spellStart"/>
      <w:r w:rsidRPr="00A37A63">
        <w:rPr>
          <w:sz w:val="16"/>
        </w:rPr>
        <w:t>Ain’t</w:t>
      </w:r>
      <w:proofErr w:type="spellEnd"/>
      <w:r w:rsidRPr="00A37A63">
        <w:rPr>
          <w:sz w:val="16"/>
        </w:rPr>
        <w:t xml:space="preserve"> ever wannabes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The weird and the novelties</w:t>
      </w:r>
    </w:p>
    <w:p w:rsidR="00A37A63" w:rsidRPr="00A37A63" w:rsidRDefault="00A37A63">
      <w:pPr>
        <w:rPr>
          <w:sz w:val="16"/>
        </w:rPr>
      </w:pPr>
      <w:proofErr w:type="gramStart"/>
      <w:r w:rsidRPr="00A37A63">
        <w:rPr>
          <w:sz w:val="16"/>
        </w:rPr>
        <w:t>Don’t</w:t>
      </w:r>
      <w:proofErr w:type="gramEnd"/>
      <w:r w:rsidRPr="00A37A63">
        <w:rPr>
          <w:sz w:val="16"/>
        </w:rPr>
        <w:t xml:space="preserve"> ever change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We </w:t>
      </w:r>
      <w:proofErr w:type="gramStart"/>
      <w:r w:rsidRPr="00A37A63">
        <w:rPr>
          <w:sz w:val="16"/>
        </w:rPr>
        <w:t>can do anything</w:t>
      </w:r>
      <w:proofErr w:type="gramEnd"/>
      <w:r w:rsidRPr="00A37A63">
        <w:rPr>
          <w:sz w:val="16"/>
        </w:rPr>
        <w:t xml:space="preserve">, </w:t>
      </w:r>
      <w:proofErr w:type="gramStart"/>
      <w:r w:rsidRPr="00A37A63">
        <w:rPr>
          <w:sz w:val="16"/>
        </w:rPr>
        <w:t>can do anything</w:t>
      </w:r>
      <w:proofErr w:type="gramEnd"/>
    </w:p>
    <w:p w:rsidR="00A37A63" w:rsidRPr="00A37A63" w:rsidRDefault="00A37A63">
      <w:pPr>
        <w:rPr>
          <w:sz w:val="16"/>
        </w:rPr>
      </w:pPr>
    </w:p>
    <w:p w:rsidR="00A37A63" w:rsidRPr="00A37A63" w:rsidRDefault="00FD3108">
      <w:pPr>
        <w:rPr>
          <w:sz w:val="16"/>
        </w:rPr>
      </w:pPr>
      <w:r>
        <w:rPr>
          <w:sz w:val="16"/>
        </w:rPr>
        <w:t>To Borough we rise</w:t>
      </w:r>
    </w:p>
    <w:p w:rsidR="00A37A63" w:rsidRPr="00A37A63" w:rsidRDefault="00FD3108">
      <w:pPr>
        <w:rPr>
          <w:sz w:val="16"/>
        </w:rPr>
      </w:pPr>
      <w:r>
        <w:rPr>
          <w:sz w:val="16"/>
        </w:rPr>
        <w:t>To Borough we rise</w:t>
      </w:r>
      <w:r w:rsidR="00A37A63" w:rsidRPr="00A37A63">
        <w:rPr>
          <w:sz w:val="16"/>
        </w:rPr>
        <w:t>, and never come back</w:t>
      </w:r>
    </w:p>
    <w:p w:rsidR="00A37A63" w:rsidRPr="00A37A63" w:rsidRDefault="00FD3108">
      <w:pPr>
        <w:rPr>
          <w:sz w:val="16"/>
        </w:rPr>
      </w:pPr>
      <w:r>
        <w:rPr>
          <w:sz w:val="16"/>
        </w:rPr>
        <w:t xml:space="preserve">To </w:t>
      </w:r>
      <w:r w:rsidR="00A37A63" w:rsidRPr="00A37A63">
        <w:rPr>
          <w:sz w:val="16"/>
        </w:rPr>
        <w:t>Borough</w:t>
      </w:r>
      <w:r>
        <w:rPr>
          <w:sz w:val="16"/>
        </w:rPr>
        <w:t xml:space="preserve"> we rise, to Borough we rise </w:t>
      </w:r>
      <w:r w:rsidR="00A37A63" w:rsidRPr="00A37A63">
        <w:rPr>
          <w:sz w:val="16"/>
        </w:rPr>
        <w:t>and never come back.</w:t>
      </w:r>
    </w:p>
    <w:p w:rsidR="00A37A63" w:rsidRPr="00A37A63" w:rsidRDefault="00A37A63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My teacher said don’t give up, it’s a little complicated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done, no more SATs and I’d hate to see you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They say </w:t>
      </w:r>
      <w:proofErr w:type="gramStart"/>
      <w:r w:rsidRPr="00A37A63">
        <w:rPr>
          <w:sz w:val="16"/>
        </w:rPr>
        <w:t>it’s</w:t>
      </w:r>
      <w:proofErr w:type="gramEnd"/>
      <w:r w:rsidRPr="00A37A63">
        <w:rPr>
          <w:sz w:val="16"/>
        </w:rPr>
        <w:t xml:space="preserve"> all been done but you haven’t seen the last of me</w:t>
      </w:r>
    </w:p>
    <w:p w:rsidR="00A37A63" w:rsidRPr="00A37A63" w:rsidRDefault="00A37A63">
      <w:pPr>
        <w:rPr>
          <w:sz w:val="16"/>
        </w:rPr>
      </w:pPr>
      <w:proofErr w:type="gramStart"/>
      <w:r w:rsidRPr="00A37A63">
        <w:rPr>
          <w:sz w:val="16"/>
        </w:rPr>
        <w:t>So</w:t>
      </w:r>
      <w:proofErr w:type="gramEnd"/>
      <w:r w:rsidRPr="00A37A63">
        <w:rPr>
          <w:sz w:val="16"/>
        </w:rPr>
        <w:t xml:space="preserve"> we’ve got one more day and it’s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be a sight to see.</w:t>
      </w:r>
    </w:p>
    <w:p w:rsidR="00A37A63" w:rsidRPr="00A37A63" w:rsidRDefault="00A37A63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Shooting for the stars and we’re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keep believing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We </w:t>
      </w:r>
      <w:proofErr w:type="gramStart"/>
      <w:r w:rsidRPr="00A37A63">
        <w:rPr>
          <w:sz w:val="16"/>
        </w:rPr>
        <w:t>don’t</w:t>
      </w:r>
      <w:proofErr w:type="gramEnd"/>
      <w:r w:rsidR="00FD3108">
        <w:rPr>
          <w:sz w:val="16"/>
        </w:rPr>
        <w:t xml:space="preserve"> have to worry now cos</w:t>
      </w:r>
      <w:r w:rsidRPr="00A37A63">
        <w:rPr>
          <w:sz w:val="16"/>
        </w:rPr>
        <w:t xml:space="preserve"> we have a vision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</w:t>
      </w:r>
    </w:p>
    <w:p w:rsidR="00A37A63" w:rsidRPr="00A37A63" w:rsidRDefault="00A37A63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Shooting for the stars and we’re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keep believing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WE</w:t>
      </w:r>
      <w:r w:rsidR="00FD3108">
        <w:rPr>
          <w:sz w:val="16"/>
        </w:rPr>
        <w:t xml:space="preserve"> </w:t>
      </w:r>
      <w:proofErr w:type="gramStart"/>
      <w:r w:rsidR="00FD3108">
        <w:rPr>
          <w:sz w:val="16"/>
        </w:rPr>
        <w:t>don’t</w:t>
      </w:r>
      <w:proofErr w:type="gramEnd"/>
      <w:r w:rsidR="00FD3108">
        <w:rPr>
          <w:sz w:val="16"/>
        </w:rPr>
        <w:t xml:space="preserve"> have to worry now cos</w:t>
      </w:r>
      <w:r w:rsidRPr="00A37A63">
        <w:rPr>
          <w:sz w:val="16"/>
        </w:rPr>
        <w:t xml:space="preserve"> we have a vision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Didn’t know how but I always had a feeling</w:t>
      </w:r>
    </w:p>
    <w:p w:rsidR="00A37A63" w:rsidRPr="00A37A63" w:rsidRDefault="00FD3108">
      <w:pPr>
        <w:rPr>
          <w:sz w:val="16"/>
        </w:rPr>
      </w:pPr>
      <w:r>
        <w:rPr>
          <w:sz w:val="16"/>
        </w:rPr>
        <w:t xml:space="preserve">We are </w:t>
      </w:r>
      <w:proofErr w:type="spellStart"/>
      <w:r>
        <w:rPr>
          <w:sz w:val="16"/>
        </w:rPr>
        <w:t>gonna</w:t>
      </w:r>
      <w:proofErr w:type="spellEnd"/>
      <w:r>
        <w:rPr>
          <w:sz w:val="16"/>
        </w:rPr>
        <w:t xml:space="preserve"> be that one</w:t>
      </w:r>
      <w:r w:rsidR="00A37A63" w:rsidRPr="00A37A63">
        <w:rPr>
          <w:sz w:val="16"/>
        </w:rPr>
        <w:t xml:space="preserve"> in a million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Had to high, high hopes</w:t>
      </w:r>
    </w:p>
    <w:p w:rsidR="00A37A63" w:rsidRPr="00A37A63" w:rsidRDefault="00A37A63">
      <w:pPr>
        <w:rPr>
          <w:sz w:val="16"/>
        </w:rPr>
      </w:pP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Had to have high, high hopes now </w:t>
      </w:r>
      <w:proofErr w:type="gramStart"/>
      <w:r w:rsidRPr="00A37A63">
        <w:rPr>
          <w:sz w:val="16"/>
        </w:rPr>
        <w:t>we’re</w:t>
      </w:r>
      <w:proofErr w:type="gramEnd"/>
      <w:r w:rsidRPr="00A37A63">
        <w:rPr>
          <w:sz w:val="16"/>
        </w:rPr>
        <w:t xml:space="preserve"> leaving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 xml:space="preserve">Shooting for the stars and we’re </w:t>
      </w:r>
      <w:proofErr w:type="spellStart"/>
      <w:r w:rsidRPr="00A37A63">
        <w:rPr>
          <w:sz w:val="16"/>
        </w:rPr>
        <w:t>gonna</w:t>
      </w:r>
      <w:proofErr w:type="spellEnd"/>
      <w:r w:rsidRPr="00A37A63">
        <w:rPr>
          <w:sz w:val="16"/>
        </w:rPr>
        <w:t xml:space="preserve"> keep believing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We</w:t>
      </w:r>
      <w:r w:rsidR="00FD3108">
        <w:rPr>
          <w:sz w:val="16"/>
        </w:rPr>
        <w:t xml:space="preserve"> </w:t>
      </w:r>
      <w:proofErr w:type="gramStart"/>
      <w:r w:rsidR="00FD3108">
        <w:rPr>
          <w:sz w:val="16"/>
        </w:rPr>
        <w:t>don’t</w:t>
      </w:r>
      <w:proofErr w:type="gramEnd"/>
      <w:r w:rsidR="00FD3108">
        <w:rPr>
          <w:sz w:val="16"/>
        </w:rPr>
        <w:t xml:space="preserve"> have to worry now cos</w:t>
      </w:r>
      <w:r w:rsidRPr="00A37A63">
        <w:rPr>
          <w:sz w:val="16"/>
        </w:rPr>
        <w:t xml:space="preserve"> we have a vision</w:t>
      </w:r>
    </w:p>
    <w:p w:rsidR="00A37A63" w:rsidRPr="00A37A63" w:rsidRDefault="00A37A63">
      <w:pPr>
        <w:rPr>
          <w:sz w:val="16"/>
        </w:rPr>
      </w:pPr>
      <w:r w:rsidRPr="00A37A63">
        <w:rPr>
          <w:sz w:val="16"/>
        </w:rPr>
        <w:t>Always had high, high hopes</w:t>
      </w:r>
    </w:p>
    <w:sectPr w:rsidR="00A37A63" w:rsidRPr="00A37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3"/>
    <w:rsid w:val="008E24CC"/>
    <w:rsid w:val="00A37A63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2C48"/>
  <w15:chartTrackingRefBased/>
  <w15:docId w15:val="{DD138FE8-BD75-41F7-BA21-0A42A07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Lynne</dc:creator>
  <cp:keywords/>
  <dc:description/>
  <cp:lastModifiedBy>Sherry, Lynne</cp:lastModifiedBy>
  <cp:revision>2</cp:revision>
  <cp:lastPrinted>2019-07-05T07:25:00Z</cp:lastPrinted>
  <dcterms:created xsi:type="dcterms:W3CDTF">2019-07-05T12:42:00Z</dcterms:created>
  <dcterms:modified xsi:type="dcterms:W3CDTF">2019-07-05T12:42:00Z</dcterms:modified>
</cp:coreProperties>
</file>