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olor w:val="5B9BD5" w:themeColor="accent1"/>
          <w:lang w:val="en-GB"/>
        </w:rPr>
        <w:id w:val="-1412390992"/>
        <w:docPartObj>
          <w:docPartGallery w:val="Cover Pages"/>
          <w:docPartUnique/>
        </w:docPartObj>
      </w:sdtPr>
      <w:sdtEndPr>
        <w:rPr>
          <w:rFonts w:ascii="Comic Sans MS" w:hAnsi="Comic Sans MS"/>
          <w:color w:val="auto"/>
          <w:sz w:val="28"/>
        </w:rPr>
      </w:sdtEndPr>
      <w:sdtContent>
        <w:p w:rsidR="004A177A" w:rsidRDefault="004A177A">
          <w:pPr>
            <w:pStyle w:val="NoSpacing"/>
            <w:spacing w:before="1540" w:after="240"/>
            <w:jc w:val="center"/>
            <w:rPr>
              <w:color w:val="5B9BD5" w:themeColor="accent1"/>
            </w:rPr>
          </w:pPr>
        </w:p>
        <w:sdt>
          <w:sdtPr>
            <w:rPr>
              <w:rFonts w:ascii="Comic Sans MS" w:eastAsiaTheme="majorEastAsia" w:hAnsi="Comic Sans MS" w:cstheme="majorBidi"/>
              <w:caps/>
              <w:sz w:val="56"/>
              <w:szCs w:val="72"/>
            </w:rPr>
            <w:alias w:val="Title"/>
            <w:tag w:val=""/>
            <w:id w:val="1735040861"/>
            <w:placeholder>
              <w:docPart w:val="129B484E8AE341CEBA9006A81F2EDBD0"/>
            </w:placeholder>
            <w:dataBinding w:prefixMappings="xmlns:ns0='http://purl.org/dc/elements/1.1/' xmlns:ns1='http://schemas.openxmlformats.org/package/2006/metadata/core-properties' " w:xpath="/ns1:coreProperties[1]/ns0:title[1]" w:storeItemID="{6C3C8BC8-F283-45AE-878A-BAB7291924A1}"/>
            <w:text/>
          </w:sdtPr>
          <w:sdtEndPr>
            <w:rPr>
              <w:szCs w:val="80"/>
            </w:rPr>
          </w:sdtEndPr>
          <w:sdtContent>
            <w:p w:rsidR="004A177A" w:rsidRPr="004A177A" w:rsidRDefault="004A177A">
              <w:pPr>
                <w:pStyle w:val="NoSpacing"/>
                <w:pBdr>
                  <w:top w:val="single" w:sz="6" w:space="6" w:color="5B9BD5" w:themeColor="accent1"/>
                  <w:bottom w:val="single" w:sz="6" w:space="6" w:color="5B9BD5" w:themeColor="accent1"/>
                </w:pBdr>
                <w:spacing w:after="240"/>
                <w:jc w:val="center"/>
                <w:rPr>
                  <w:rFonts w:ascii="Comic Sans MS" w:eastAsiaTheme="majorEastAsia" w:hAnsi="Comic Sans MS" w:cstheme="majorBidi"/>
                  <w:caps/>
                  <w:sz w:val="72"/>
                  <w:szCs w:val="80"/>
                </w:rPr>
              </w:pPr>
              <w:r w:rsidRPr="004A177A">
                <w:rPr>
                  <w:rFonts w:ascii="Comic Sans MS" w:eastAsiaTheme="majorEastAsia" w:hAnsi="Comic Sans MS" w:cstheme="majorBidi"/>
                  <w:caps/>
                  <w:sz w:val="56"/>
                  <w:szCs w:val="72"/>
                </w:rPr>
                <w:t>Newport Junior School</w:t>
              </w:r>
            </w:p>
          </w:sdtContent>
        </w:sdt>
        <w:sdt>
          <w:sdtPr>
            <w:rPr>
              <w:rFonts w:ascii="Comic Sans MS" w:hAnsi="Comic Sans MS"/>
              <w:sz w:val="52"/>
              <w:szCs w:val="28"/>
            </w:rPr>
            <w:alias w:val="Subtitle"/>
            <w:tag w:val=""/>
            <w:id w:val="328029620"/>
            <w:placeholder>
              <w:docPart w:val="79E442983C26410D862BF63899BE64CE"/>
            </w:placeholder>
            <w:dataBinding w:prefixMappings="xmlns:ns0='http://purl.org/dc/elements/1.1/' xmlns:ns1='http://schemas.openxmlformats.org/package/2006/metadata/core-properties' " w:xpath="/ns1:coreProperties[1]/ns0:subject[1]" w:storeItemID="{6C3C8BC8-F283-45AE-878A-BAB7291924A1}"/>
            <w:text/>
          </w:sdtPr>
          <w:sdtEndPr/>
          <w:sdtContent>
            <w:p w:rsidR="004A177A" w:rsidRPr="004A177A" w:rsidRDefault="004A177A">
              <w:pPr>
                <w:pStyle w:val="NoSpacing"/>
                <w:jc w:val="center"/>
                <w:rPr>
                  <w:rFonts w:ascii="Comic Sans MS" w:hAnsi="Comic Sans MS"/>
                  <w:sz w:val="52"/>
                  <w:szCs w:val="28"/>
                </w:rPr>
              </w:pPr>
              <w:r w:rsidRPr="004A177A">
                <w:rPr>
                  <w:rFonts w:ascii="Comic Sans MS" w:hAnsi="Comic Sans MS"/>
                  <w:sz w:val="52"/>
                  <w:szCs w:val="28"/>
                </w:rPr>
                <w:t>Healthy Eating Policy</w:t>
              </w:r>
            </w:p>
          </w:sdtContent>
        </w:sdt>
        <w:p w:rsidR="004A177A" w:rsidRDefault="004A177A">
          <w:pPr>
            <w:pStyle w:val="NoSpacing"/>
            <w:spacing w:before="480"/>
            <w:jc w:val="center"/>
            <w:rPr>
              <w:color w:val="5B9BD5" w:themeColor="accent1"/>
            </w:rPr>
          </w:pPr>
        </w:p>
        <w:p w:rsidR="004A177A" w:rsidRDefault="004A177A">
          <w:pPr>
            <w:rPr>
              <w:rFonts w:ascii="Comic Sans MS" w:hAnsi="Comic Sans MS"/>
              <w:sz w:val="28"/>
            </w:rPr>
          </w:pPr>
          <w:r>
            <w:rPr>
              <w:noProof/>
              <w:color w:val="5B9BD5" w:themeColor="accent1"/>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ge">
                      <wp:posOffset>8877300</wp:posOffset>
                    </wp:positionV>
                    <wp:extent cx="6553200" cy="590550"/>
                    <wp:effectExtent l="0" t="0" r="2540" b="0"/>
                    <wp:wrapNone/>
                    <wp:docPr id="142" name="Text Box 142"/>
                    <wp:cNvGraphicFramePr/>
                    <a:graphic xmlns:a="http://schemas.openxmlformats.org/drawingml/2006/main">
                      <a:graphicData uri="http://schemas.microsoft.com/office/word/2010/wordprocessingShape">
                        <wps:wsp>
                          <wps:cNvSpPr txBox="1"/>
                          <wps:spPr>
                            <a:xfrm>
                              <a:off x="0" y="0"/>
                              <a:ext cx="65532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177A" w:rsidRPr="004A177A" w:rsidRDefault="004A177A">
                                <w:pPr>
                                  <w:pStyle w:val="NoSpacing"/>
                                  <w:jc w:val="center"/>
                                  <w:rPr>
                                    <w:rFonts w:ascii="Comic Sans MS" w:hAnsi="Comic Sans MS"/>
                                    <w:sz w:val="52"/>
                                  </w:rPr>
                                </w:pPr>
                                <w:r w:rsidRPr="004A177A">
                                  <w:rPr>
                                    <w:rFonts w:ascii="Comic Sans MS" w:hAnsi="Comic Sans MS"/>
                                    <w:sz w:val="52"/>
                                  </w:rPr>
                                  <w:t>Spring 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margin-left:464.8pt;margin-top:699pt;width:516pt;height:46.5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" filled="f" stroked="f" strokeweight=".5pt">
                    <v:textbox inset="0,0,0,0">
                      <w:txbxContent>
                        <w:p w:rsidR="004A177A" w:rsidRPr="004A177A" w:rsidRDefault="004A177A">
                          <w:pPr>
                            <w:pStyle w:val="NoSpacing"/>
                            <w:jc w:val="center"/>
                            <w:rPr>
                              <w:rFonts w:ascii="Comic Sans MS" w:hAnsi="Comic Sans MS"/>
                              <w:sz w:val="52"/>
                            </w:rPr>
                          </w:pPr>
                          <w:r w:rsidRPr="004A177A">
                            <w:rPr>
                              <w:rFonts w:ascii="Comic Sans MS" w:hAnsi="Comic Sans MS"/>
                              <w:sz w:val="52"/>
                            </w:rPr>
                            <w:t>Spring 2018</w:t>
                          </w:r>
                        </w:p>
                      </w:txbxContent>
                    </v:textbox>
                    <w10:wrap anchorx="margin" anchory="page"/>
                  </v:shape>
                </w:pict>
              </mc:Fallback>
            </mc:AlternateContent>
          </w:r>
          <w:r>
            <w:rPr>
              <w:rFonts w:ascii="Comic Sans MS" w:hAnsi="Comic Sans MS"/>
              <w:sz w:val="28"/>
            </w:rPr>
            <w:br w:type="page"/>
          </w:r>
        </w:p>
      </w:sdtContent>
    </w:sdt>
    <w:p w:rsidR="000C4DC6" w:rsidRPr="000C4DC6" w:rsidRDefault="000C4DC6" w:rsidP="000C4DC6">
      <w:pPr>
        <w:jc w:val="center"/>
        <w:rPr>
          <w:rFonts w:ascii="Comic Sans MS" w:hAnsi="Comic Sans MS"/>
          <w:sz w:val="28"/>
        </w:rPr>
      </w:pPr>
      <w:r w:rsidRPr="000C4DC6">
        <w:rPr>
          <w:rFonts w:ascii="Comic Sans MS" w:hAnsi="Comic Sans MS"/>
          <w:sz w:val="28"/>
        </w:rPr>
        <w:lastRenderedPageBreak/>
        <w:t>Newport Junior School</w:t>
      </w:r>
    </w:p>
    <w:p w:rsidR="00042C21" w:rsidRDefault="000C4DC6" w:rsidP="000C4DC6">
      <w:pPr>
        <w:jc w:val="center"/>
        <w:rPr>
          <w:rFonts w:ascii="Comic Sans MS" w:hAnsi="Comic Sans MS"/>
          <w:sz w:val="28"/>
        </w:rPr>
      </w:pPr>
      <w:r w:rsidRPr="000C4DC6">
        <w:rPr>
          <w:rFonts w:ascii="Comic Sans MS" w:hAnsi="Comic Sans MS"/>
          <w:sz w:val="28"/>
        </w:rPr>
        <w:t>Healthy Eating Policy</w:t>
      </w:r>
    </w:p>
    <w:p w:rsidR="000C4DC6" w:rsidRDefault="000C4DC6" w:rsidP="000C4DC6">
      <w:pPr>
        <w:rPr>
          <w:rFonts w:ascii="Comic Sans MS" w:hAnsi="Comic Sans MS"/>
          <w:sz w:val="28"/>
        </w:rPr>
      </w:pPr>
      <w:r w:rsidRPr="000C4DC6">
        <w:rPr>
          <w:rFonts w:ascii="Comic Sans MS" w:hAnsi="Comic Sans MS"/>
          <w:sz w:val="28"/>
        </w:rPr>
        <w:t>We believe that healthy eating and healthy attitudes to food are vital to the physical and mental wellbeing of both our child</w:t>
      </w:r>
      <w:r>
        <w:rPr>
          <w:rFonts w:ascii="Comic Sans MS" w:hAnsi="Comic Sans MS"/>
          <w:sz w:val="28"/>
        </w:rPr>
        <w:t>ren and the adults at Newport Junior School</w:t>
      </w:r>
      <w:r w:rsidRPr="000C4DC6">
        <w:rPr>
          <w:rFonts w:ascii="Comic Sans MS" w:hAnsi="Comic Sans MS"/>
          <w:sz w:val="28"/>
        </w:rPr>
        <w:t xml:space="preserve">. </w:t>
      </w:r>
    </w:p>
    <w:p w:rsidR="009D3706" w:rsidRDefault="009D3706" w:rsidP="009D3706">
      <w:pPr>
        <w:rPr>
          <w:rFonts w:ascii="Comic Sans MS" w:hAnsi="Comic Sans MS"/>
          <w:sz w:val="28"/>
        </w:rPr>
      </w:pPr>
      <w:r>
        <w:rPr>
          <w:rFonts w:ascii="Comic Sans MS" w:hAnsi="Comic Sans MS"/>
          <w:sz w:val="28"/>
        </w:rPr>
        <w:t>Child</w:t>
      </w:r>
      <w:r w:rsidR="00873168">
        <w:rPr>
          <w:rFonts w:ascii="Comic Sans MS" w:hAnsi="Comic Sans MS"/>
          <w:sz w:val="28"/>
        </w:rPr>
        <w:t xml:space="preserve">ren will achieve more when </w:t>
      </w:r>
      <w:r>
        <w:rPr>
          <w:rFonts w:ascii="Comic Sans MS" w:hAnsi="Comic Sans MS"/>
          <w:sz w:val="28"/>
        </w:rPr>
        <w:t>their health, well-being and learning needs are met.</w:t>
      </w:r>
    </w:p>
    <w:p w:rsidR="000C4DC6" w:rsidRPr="000C4DC6" w:rsidRDefault="000C4DC6" w:rsidP="000C4DC6">
      <w:pPr>
        <w:rPr>
          <w:rFonts w:ascii="Comic Sans MS" w:hAnsi="Comic Sans MS"/>
          <w:sz w:val="28"/>
        </w:rPr>
      </w:pPr>
      <w:r w:rsidRPr="000C4DC6">
        <w:rPr>
          <w:rFonts w:ascii="Comic Sans MS" w:hAnsi="Comic Sans MS"/>
          <w:sz w:val="28"/>
        </w:rPr>
        <w:t>We recognise the important part a healthy diet plays for a child’s wellbeing and their ability to learn effectively and achieve.</w:t>
      </w:r>
    </w:p>
    <w:p w:rsidR="000C4DC6" w:rsidRDefault="000C4DC6" w:rsidP="000C4DC6">
      <w:pPr>
        <w:rPr>
          <w:rFonts w:ascii="Comic Sans MS" w:hAnsi="Comic Sans MS"/>
          <w:sz w:val="28"/>
        </w:rPr>
      </w:pPr>
      <w:r w:rsidRPr="000C4DC6">
        <w:rPr>
          <w:rFonts w:ascii="Comic Sans MS" w:hAnsi="Comic Sans MS"/>
          <w:sz w:val="28"/>
        </w:rPr>
        <w:t>We believe that the school, in partnership with parents and carers, can make a major contribution to improving children and young people’s health by increasing their knowledge and understanding of food and helping them to make healthy food choices.</w:t>
      </w:r>
    </w:p>
    <w:p w:rsidR="000C4DC6" w:rsidRDefault="000C4DC6" w:rsidP="000C4DC6">
      <w:pPr>
        <w:rPr>
          <w:rFonts w:ascii="Comic Sans MS" w:hAnsi="Comic Sans MS"/>
          <w:sz w:val="28"/>
        </w:rPr>
      </w:pPr>
      <w:r>
        <w:rPr>
          <w:rFonts w:ascii="Comic Sans MS" w:hAnsi="Comic Sans MS"/>
          <w:sz w:val="28"/>
        </w:rPr>
        <w:t>This policy will address;</w:t>
      </w:r>
    </w:p>
    <w:p w:rsidR="000C4DC6" w:rsidRDefault="000C4DC6" w:rsidP="000C4DC6">
      <w:pPr>
        <w:pStyle w:val="ListParagraph"/>
        <w:numPr>
          <w:ilvl w:val="0"/>
          <w:numId w:val="1"/>
        </w:numPr>
        <w:rPr>
          <w:rFonts w:ascii="Comic Sans MS" w:hAnsi="Comic Sans MS"/>
          <w:sz w:val="28"/>
        </w:rPr>
      </w:pPr>
      <w:r>
        <w:rPr>
          <w:rFonts w:ascii="Comic Sans MS" w:hAnsi="Comic Sans MS"/>
          <w:sz w:val="28"/>
        </w:rPr>
        <w:t>Healthy break time snacks</w:t>
      </w:r>
    </w:p>
    <w:p w:rsidR="000C4DC6" w:rsidRDefault="000C4DC6" w:rsidP="000C4DC6">
      <w:pPr>
        <w:pStyle w:val="ListParagraph"/>
        <w:numPr>
          <w:ilvl w:val="0"/>
          <w:numId w:val="1"/>
        </w:numPr>
        <w:rPr>
          <w:rFonts w:ascii="Comic Sans MS" w:hAnsi="Comic Sans MS"/>
          <w:sz w:val="28"/>
        </w:rPr>
      </w:pPr>
      <w:r>
        <w:rPr>
          <w:rFonts w:ascii="Comic Sans MS" w:hAnsi="Comic Sans MS"/>
          <w:sz w:val="28"/>
        </w:rPr>
        <w:t>Healthy lunchboxes</w:t>
      </w:r>
    </w:p>
    <w:p w:rsidR="000C4DC6" w:rsidRPr="004F32DF" w:rsidRDefault="000C4DC6" w:rsidP="000C4DC6">
      <w:pPr>
        <w:pStyle w:val="ListParagraph"/>
        <w:numPr>
          <w:ilvl w:val="0"/>
          <w:numId w:val="1"/>
        </w:numPr>
        <w:rPr>
          <w:rFonts w:ascii="Comic Sans MS" w:hAnsi="Comic Sans MS"/>
          <w:sz w:val="28"/>
        </w:rPr>
      </w:pPr>
      <w:r>
        <w:rPr>
          <w:rFonts w:ascii="Comic Sans MS" w:hAnsi="Comic Sans MS"/>
          <w:sz w:val="28"/>
        </w:rPr>
        <w:t>Healthy drinks</w:t>
      </w:r>
    </w:p>
    <w:p w:rsidR="0090128B" w:rsidRDefault="0090128B" w:rsidP="0090128B">
      <w:pPr>
        <w:rPr>
          <w:rFonts w:ascii="Comic Sans MS" w:hAnsi="Comic Sans MS"/>
          <w:sz w:val="28"/>
        </w:rPr>
      </w:pPr>
      <w:r>
        <w:rPr>
          <w:rFonts w:ascii="Comic Sans MS" w:hAnsi="Comic Sans MS"/>
          <w:sz w:val="28"/>
        </w:rPr>
        <w:t>The children were consulted as part of developing this policy. They decided that the main aims for a healthy eating policy were;</w:t>
      </w:r>
    </w:p>
    <w:p w:rsidR="0090128B" w:rsidRPr="0090128B" w:rsidRDefault="0090128B" w:rsidP="0090128B">
      <w:pPr>
        <w:pStyle w:val="ListParagraph"/>
        <w:numPr>
          <w:ilvl w:val="0"/>
          <w:numId w:val="3"/>
        </w:numPr>
        <w:rPr>
          <w:rFonts w:ascii="Comic Sans MS" w:hAnsi="Comic Sans MS"/>
          <w:sz w:val="28"/>
        </w:rPr>
      </w:pPr>
      <w:r>
        <w:rPr>
          <w:rFonts w:ascii="Comic Sans MS" w:hAnsi="Comic Sans MS"/>
          <w:sz w:val="28"/>
        </w:rPr>
        <w:t>It h</w:t>
      </w:r>
      <w:r w:rsidRPr="0090128B">
        <w:rPr>
          <w:rFonts w:ascii="Comic Sans MS" w:hAnsi="Comic Sans MS"/>
          <w:sz w:val="28"/>
        </w:rPr>
        <w:t>elps young people develop, grow and do well in school</w:t>
      </w:r>
    </w:p>
    <w:p w:rsidR="0090128B" w:rsidRPr="0090128B" w:rsidRDefault="0090128B" w:rsidP="0090128B">
      <w:pPr>
        <w:pStyle w:val="ListParagraph"/>
        <w:numPr>
          <w:ilvl w:val="0"/>
          <w:numId w:val="3"/>
        </w:numPr>
        <w:rPr>
          <w:rFonts w:ascii="Comic Sans MS" w:hAnsi="Comic Sans MS"/>
          <w:sz w:val="28"/>
        </w:rPr>
      </w:pPr>
      <w:r>
        <w:rPr>
          <w:rFonts w:ascii="Comic Sans MS" w:hAnsi="Comic Sans MS"/>
          <w:sz w:val="28"/>
        </w:rPr>
        <w:t>It helps to prevent</w:t>
      </w:r>
      <w:r w:rsidRPr="0090128B">
        <w:rPr>
          <w:rFonts w:ascii="Comic Sans MS" w:hAnsi="Comic Sans MS"/>
          <w:sz w:val="28"/>
        </w:rPr>
        <w:t xml:space="preserve"> childhood and adolescent health problems such as obesity, eating di</w:t>
      </w:r>
      <w:r>
        <w:rPr>
          <w:rFonts w:ascii="Comic Sans MS" w:hAnsi="Comic Sans MS"/>
          <w:sz w:val="28"/>
        </w:rPr>
        <w:t>sorders and tooth decay</w:t>
      </w:r>
    </w:p>
    <w:p w:rsidR="0090128B" w:rsidRPr="0090128B" w:rsidRDefault="0090128B" w:rsidP="000C4DC6">
      <w:pPr>
        <w:pStyle w:val="ListParagraph"/>
        <w:numPr>
          <w:ilvl w:val="0"/>
          <w:numId w:val="3"/>
        </w:numPr>
        <w:rPr>
          <w:rFonts w:ascii="Comic Sans MS" w:hAnsi="Comic Sans MS"/>
          <w:sz w:val="28"/>
        </w:rPr>
      </w:pPr>
      <w:r>
        <w:rPr>
          <w:rFonts w:ascii="Comic Sans MS" w:hAnsi="Comic Sans MS"/>
          <w:sz w:val="28"/>
        </w:rPr>
        <w:t xml:space="preserve">It may </w:t>
      </w:r>
      <w:r w:rsidRPr="0090128B">
        <w:rPr>
          <w:rFonts w:ascii="Comic Sans MS" w:hAnsi="Comic Sans MS"/>
          <w:sz w:val="28"/>
        </w:rPr>
        <w:t xml:space="preserve">help </w:t>
      </w:r>
      <w:r>
        <w:rPr>
          <w:rFonts w:ascii="Comic Sans MS" w:hAnsi="Comic Sans MS"/>
          <w:sz w:val="28"/>
        </w:rPr>
        <w:t xml:space="preserve">to </w:t>
      </w:r>
      <w:r w:rsidRPr="0090128B">
        <w:rPr>
          <w:rFonts w:ascii="Comic Sans MS" w:hAnsi="Comic Sans MS"/>
          <w:sz w:val="28"/>
        </w:rPr>
        <w:t>prevent health p</w:t>
      </w:r>
      <w:r>
        <w:rPr>
          <w:rFonts w:ascii="Comic Sans MS" w:hAnsi="Comic Sans MS"/>
          <w:sz w:val="28"/>
        </w:rPr>
        <w:t>roblems later in life, such as</w:t>
      </w:r>
      <w:r w:rsidRPr="0090128B">
        <w:rPr>
          <w:rFonts w:ascii="Comic Sans MS" w:hAnsi="Comic Sans MS"/>
          <w:sz w:val="28"/>
        </w:rPr>
        <w:t xml:space="preserve"> heart disease and cancer</w:t>
      </w:r>
    </w:p>
    <w:p w:rsidR="000C4DC6" w:rsidRPr="000C4DC6" w:rsidRDefault="000C4DC6" w:rsidP="000C4DC6">
      <w:pPr>
        <w:rPr>
          <w:rFonts w:ascii="Comic Sans MS" w:hAnsi="Comic Sans MS"/>
          <w:b/>
          <w:sz w:val="28"/>
        </w:rPr>
      </w:pPr>
      <w:r>
        <w:rPr>
          <w:rFonts w:ascii="Comic Sans MS" w:hAnsi="Comic Sans MS"/>
          <w:b/>
          <w:sz w:val="28"/>
        </w:rPr>
        <w:t>What do we mean by a h</w:t>
      </w:r>
      <w:r w:rsidRPr="000C4DC6">
        <w:rPr>
          <w:rFonts w:ascii="Comic Sans MS" w:hAnsi="Comic Sans MS"/>
          <w:b/>
          <w:sz w:val="28"/>
        </w:rPr>
        <w:t>ealthy diet?</w:t>
      </w:r>
    </w:p>
    <w:p w:rsidR="000C4DC6" w:rsidRDefault="000C4DC6" w:rsidP="000C4DC6">
      <w:pPr>
        <w:rPr>
          <w:rFonts w:ascii="Comic Sans MS" w:hAnsi="Comic Sans MS"/>
          <w:sz w:val="28"/>
        </w:rPr>
      </w:pPr>
      <w:r w:rsidRPr="000C4DC6">
        <w:rPr>
          <w:rFonts w:ascii="Comic Sans MS" w:hAnsi="Comic Sans MS"/>
          <w:sz w:val="28"/>
        </w:rPr>
        <w:t>A healthy diet is one which allows for a balance of different foods that sustain the wellbeing of the individual. Different lifestyles result in different dietary needs and individuals need to be aware of these and the effects of different foods on their bodies. A healthy, balanced diet may vary between individuals from different cultural, ethnic and social backgrounds.</w:t>
      </w:r>
    </w:p>
    <w:p w:rsidR="007C3A21" w:rsidRPr="007C3A21" w:rsidRDefault="007C3A21" w:rsidP="000C4DC6">
      <w:pPr>
        <w:rPr>
          <w:rFonts w:ascii="Comic Sans MS" w:hAnsi="Comic Sans MS"/>
          <w:sz w:val="28"/>
          <w:u w:val="single"/>
        </w:rPr>
      </w:pPr>
      <w:r w:rsidRPr="007C3A21">
        <w:rPr>
          <w:rFonts w:ascii="Comic Sans MS" w:hAnsi="Comic Sans MS"/>
          <w:sz w:val="28"/>
          <w:u w:val="single"/>
        </w:rPr>
        <w:t>Healthy Break Time Snacks</w:t>
      </w:r>
    </w:p>
    <w:p w:rsidR="000C4DC6" w:rsidRDefault="000C4DC6" w:rsidP="000C4DC6">
      <w:pPr>
        <w:rPr>
          <w:rFonts w:ascii="Comic Sans MS" w:hAnsi="Comic Sans MS"/>
          <w:sz w:val="28"/>
        </w:rPr>
      </w:pPr>
      <w:r>
        <w:rPr>
          <w:rFonts w:ascii="Comic Sans MS" w:hAnsi="Comic Sans MS"/>
          <w:sz w:val="28"/>
        </w:rPr>
        <w:t xml:space="preserve">To promote a healthy lifestyle we encourage the children to have a healthy snack at break time (10.30am) each day. A healthy snack will </w:t>
      </w:r>
      <w:r w:rsidR="00181386">
        <w:rPr>
          <w:rFonts w:ascii="Comic Sans MS" w:hAnsi="Comic Sans MS"/>
          <w:sz w:val="28"/>
        </w:rPr>
        <w:t xml:space="preserve">help to </w:t>
      </w:r>
      <w:r w:rsidR="004F32DF">
        <w:rPr>
          <w:rFonts w:ascii="Comic Sans MS" w:hAnsi="Comic Sans MS"/>
          <w:sz w:val="28"/>
        </w:rPr>
        <w:t>keep hunger pangs at bay till lunchtime and aid concentration in class!</w:t>
      </w:r>
    </w:p>
    <w:p w:rsidR="00181386" w:rsidRPr="007C3A21" w:rsidRDefault="007C3A21" w:rsidP="000C4DC6">
      <w:pPr>
        <w:rPr>
          <w:rFonts w:ascii="Comic Sans MS" w:hAnsi="Comic Sans MS"/>
          <w:b/>
          <w:sz w:val="28"/>
        </w:rPr>
      </w:pPr>
      <w:r w:rsidRPr="007C3A21">
        <w:rPr>
          <w:rFonts w:ascii="Comic Sans MS" w:hAnsi="Comic Sans MS"/>
          <w:b/>
          <w:sz w:val="28"/>
        </w:rPr>
        <w:t>What do we mean by</w:t>
      </w:r>
      <w:r w:rsidR="00181386" w:rsidRPr="007C3A21">
        <w:rPr>
          <w:rFonts w:ascii="Comic Sans MS" w:hAnsi="Comic Sans MS"/>
          <w:b/>
          <w:sz w:val="28"/>
        </w:rPr>
        <w:t xml:space="preserve"> a healthy break time snack?</w:t>
      </w:r>
    </w:p>
    <w:p w:rsidR="00181386" w:rsidRDefault="00181386" w:rsidP="00181386">
      <w:pPr>
        <w:pStyle w:val="ListParagraph"/>
        <w:numPr>
          <w:ilvl w:val="0"/>
          <w:numId w:val="4"/>
        </w:numPr>
        <w:rPr>
          <w:rFonts w:ascii="Comic Sans MS" w:hAnsi="Comic Sans MS"/>
          <w:sz w:val="28"/>
        </w:rPr>
      </w:pPr>
      <w:r>
        <w:rPr>
          <w:rFonts w:ascii="Comic Sans MS" w:hAnsi="Comic Sans MS"/>
          <w:sz w:val="28"/>
        </w:rPr>
        <w:t>Any fresh fruit e.g. apple, grapes, strawberries</w:t>
      </w:r>
      <w:r w:rsidR="003E7EE9">
        <w:rPr>
          <w:rFonts w:ascii="Comic Sans MS" w:hAnsi="Comic Sans MS"/>
          <w:sz w:val="28"/>
        </w:rPr>
        <w:t>, tomatoes</w:t>
      </w:r>
    </w:p>
    <w:p w:rsidR="00181386" w:rsidRDefault="00181386" w:rsidP="00181386">
      <w:pPr>
        <w:pStyle w:val="ListParagraph"/>
        <w:numPr>
          <w:ilvl w:val="0"/>
          <w:numId w:val="4"/>
        </w:numPr>
        <w:rPr>
          <w:rFonts w:ascii="Comic Sans MS" w:hAnsi="Comic Sans MS"/>
          <w:sz w:val="28"/>
        </w:rPr>
      </w:pPr>
      <w:r>
        <w:rPr>
          <w:rFonts w:ascii="Comic Sans MS" w:hAnsi="Comic Sans MS"/>
          <w:sz w:val="28"/>
        </w:rPr>
        <w:t>Natural dried fruit</w:t>
      </w:r>
      <w:r w:rsidR="003E7EE9">
        <w:rPr>
          <w:rFonts w:ascii="Comic Sans MS" w:hAnsi="Comic Sans MS"/>
          <w:sz w:val="28"/>
        </w:rPr>
        <w:t xml:space="preserve"> e.g. raisons, sultanas, bananas</w:t>
      </w:r>
      <w:r>
        <w:rPr>
          <w:rFonts w:ascii="Comic Sans MS" w:hAnsi="Comic Sans MS"/>
          <w:sz w:val="28"/>
        </w:rPr>
        <w:t xml:space="preserve"> </w:t>
      </w:r>
    </w:p>
    <w:p w:rsidR="00181386" w:rsidRDefault="00181386" w:rsidP="00181386">
      <w:pPr>
        <w:pStyle w:val="ListParagraph"/>
        <w:numPr>
          <w:ilvl w:val="0"/>
          <w:numId w:val="4"/>
        </w:numPr>
        <w:rPr>
          <w:rFonts w:ascii="Comic Sans MS" w:hAnsi="Comic Sans MS"/>
          <w:sz w:val="28"/>
        </w:rPr>
      </w:pPr>
      <w:r>
        <w:rPr>
          <w:rFonts w:ascii="Comic Sans MS" w:hAnsi="Comic Sans MS"/>
          <w:sz w:val="28"/>
        </w:rPr>
        <w:t>Any raw or cooked vegetable e.g. celery or carrot</w:t>
      </w:r>
    </w:p>
    <w:p w:rsidR="003E7EE9" w:rsidRDefault="003E7EE9" w:rsidP="00181386">
      <w:pPr>
        <w:pStyle w:val="ListParagraph"/>
        <w:numPr>
          <w:ilvl w:val="0"/>
          <w:numId w:val="4"/>
        </w:numPr>
        <w:rPr>
          <w:rFonts w:ascii="Comic Sans MS" w:hAnsi="Comic Sans MS"/>
          <w:sz w:val="28"/>
        </w:rPr>
      </w:pPr>
      <w:r>
        <w:rPr>
          <w:rFonts w:ascii="Comic Sans MS" w:hAnsi="Comic Sans MS"/>
          <w:sz w:val="28"/>
        </w:rPr>
        <w:t>Plain bread e.g. breadsticks, soda bread, cracker</w:t>
      </w:r>
    </w:p>
    <w:p w:rsidR="003E7EE9" w:rsidRPr="007C3A21" w:rsidRDefault="003E7EE9" w:rsidP="003E7EE9">
      <w:pPr>
        <w:rPr>
          <w:rFonts w:ascii="Comic Sans MS" w:hAnsi="Comic Sans MS"/>
          <w:b/>
          <w:sz w:val="28"/>
        </w:rPr>
      </w:pPr>
      <w:r w:rsidRPr="007C3A21">
        <w:rPr>
          <w:rFonts w:ascii="Comic Sans MS" w:hAnsi="Comic Sans MS"/>
          <w:b/>
          <w:sz w:val="28"/>
        </w:rPr>
        <w:t>What does not constitute a healthy snack?</w:t>
      </w:r>
    </w:p>
    <w:p w:rsidR="003E7EE9" w:rsidRDefault="003E7EE9" w:rsidP="003E7EE9">
      <w:pPr>
        <w:pStyle w:val="ListParagraph"/>
        <w:numPr>
          <w:ilvl w:val="0"/>
          <w:numId w:val="5"/>
        </w:numPr>
        <w:rPr>
          <w:rFonts w:ascii="Comic Sans MS" w:hAnsi="Comic Sans MS"/>
          <w:sz w:val="28"/>
        </w:rPr>
      </w:pPr>
      <w:r>
        <w:rPr>
          <w:rFonts w:ascii="Comic Sans MS" w:hAnsi="Comic Sans MS"/>
          <w:sz w:val="28"/>
        </w:rPr>
        <w:t>Flapjacks or granola bars</w:t>
      </w:r>
    </w:p>
    <w:p w:rsidR="003E7EE9" w:rsidRDefault="003E7EE9" w:rsidP="003E7EE9">
      <w:pPr>
        <w:pStyle w:val="ListParagraph"/>
        <w:numPr>
          <w:ilvl w:val="0"/>
          <w:numId w:val="5"/>
        </w:numPr>
        <w:rPr>
          <w:rFonts w:ascii="Comic Sans MS" w:hAnsi="Comic Sans MS"/>
          <w:sz w:val="28"/>
        </w:rPr>
      </w:pPr>
      <w:r>
        <w:rPr>
          <w:rFonts w:ascii="Comic Sans MS" w:hAnsi="Comic Sans MS"/>
          <w:sz w:val="28"/>
        </w:rPr>
        <w:t>Cereal bars</w:t>
      </w:r>
    </w:p>
    <w:p w:rsidR="003E7EE9" w:rsidRDefault="003E7EE9" w:rsidP="003E7EE9">
      <w:pPr>
        <w:pStyle w:val="ListParagraph"/>
        <w:numPr>
          <w:ilvl w:val="0"/>
          <w:numId w:val="5"/>
        </w:numPr>
        <w:rPr>
          <w:rFonts w:ascii="Comic Sans MS" w:hAnsi="Comic Sans MS"/>
          <w:sz w:val="28"/>
        </w:rPr>
      </w:pPr>
      <w:r>
        <w:rPr>
          <w:rFonts w:ascii="Comic Sans MS" w:hAnsi="Comic Sans MS"/>
          <w:sz w:val="28"/>
        </w:rPr>
        <w:t>Fruit covered in chocolate</w:t>
      </w:r>
    </w:p>
    <w:p w:rsidR="00F10740" w:rsidRDefault="00F10740" w:rsidP="003E7EE9">
      <w:pPr>
        <w:pStyle w:val="ListParagraph"/>
        <w:numPr>
          <w:ilvl w:val="0"/>
          <w:numId w:val="5"/>
        </w:numPr>
        <w:rPr>
          <w:rFonts w:ascii="Comic Sans MS" w:hAnsi="Comic Sans MS"/>
          <w:sz w:val="28"/>
        </w:rPr>
      </w:pPr>
      <w:r>
        <w:rPr>
          <w:rFonts w:ascii="Comic Sans MS" w:hAnsi="Comic Sans MS"/>
          <w:sz w:val="28"/>
        </w:rPr>
        <w:t>Fruit winders</w:t>
      </w:r>
    </w:p>
    <w:p w:rsidR="003E7EE9" w:rsidRPr="003E7EE9" w:rsidRDefault="003E7EE9" w:rsidP="003E7EE9">
      <w:pPr>
        <w:pStyle w:val="ListParagraph"/>
        <w:numPr>
          <w:ilvl w:val="0"/>
          <w:numId w:val="5"/>
        </w:numPr>
        <w:rPr>
          <w:rFonts w:ascii="Comic Sans MS" w:hAnsi="Comic Sans MS"/>
          <w:sz w:val="28"/>
        </w:rPr>
      </w:pPr>
      <w:r>
        <w:rPr>
          <w:rFonts w:ascii="Comic Sans MS" w:hAnsi="Comic Sans MS"/>
          <w:sz w:val="28"/>
        </w:rPr>
        <w:t>Tinned fruit</w:t>
      </w:r>
    </w:p>
    <w:p w:rsidR="003E7EE9" w:rsidRDefault="003E7EE9" w:rsidP="003E7EE9">
      <w:pPr>
        <w:pStyle w:val="ListParagraph"/>
        <w:numPr>
          <w:ilvl w:val="0"/>
          <w:numId w:val="5"/>
        </w:numPr>
        <w:rPr>
          <w:rFonts w:ascii="Comic Sans MS" w:hAnsi="Comic Sans MS"/>
          <w:sz w:val="28"/>
        </w:rPr>
      </w:pPr>
      <w:r>
        <w:rPr>
          <w:rFonts w:ascii="Comic Sans MS" w:hAnsi="Comic Sans MS"/>
          <w:sz w:val="28"/>
        </w:rPr>
        <w:t>Yogurts</w:t>
      </w:r>
    </w:p>
    <w:p w:rsidR="003E7EE9" w:rsidRDefault="003E7EE9" w:rsidP="003E7EE9">
      <w:pPr>
        <w:pStyle w:val="ListParagraph"/>
        <w:numPr>
          <w:ilvl w:val="0"/>
          <w:numId w:val="5"/>
        </w:numPr>
        <w:rPr>
          <w:rFonts w:ascii="Comic Sans MS" w:hAnsi="Comic Sans MS"/>
          <w:sz w:val="28"/>
        </w:rPr>
      </w:pPr>
      <w:r>
        <w:rPr>
          <w:rFonts w:ascii="Comic Sans MS" w:hAnsi="Comic Sans MS"/>
          <w:sz w:val="28"/>
        </w:rPr>
        <w:t>Cakes and biscuits</w:t>
      </w:r>
    </w:p>
    <w:p w:rsidR="003E7EE9" w:rsidRDefault="003E7EE9" w:rsidP="003E7EE9">
      <w:pPr>
        <w:pStyle w:val="ListParagraph"/>
        <w:numPr>
          <w:ilvl w:val="0"/>
          <w:numId w:val="5"/>
        </w:numPr>
        <w:rPr>
          <w:rFonts w:ascii="Comic Sans MS" w:hAnsi="Comic Sans MS"/>
          <w:sz w:val="28"/>
        </w:rPr>
      </w:pPr>
      <w:r>
        <w:rPr>
          <w:rFonts w:ascii="Comic Sans MS" w:hAnsi="Comic Sans MS"/>
          <w:sz w:val="28"/>
        </w:rPr>
        <w:t>Crisps</w:t>
      </w:r>
    </w:p>
    <w:p w:rsidR="00F10740" w:rsidRPr="00F10740" w:rsidRDefault="00F10740" w:rsidP="00F10740">
      <w:pPr>
        <w:pStyle w:val="ListParagraph"/>
        <w:numPr>
          <w:ilvl w:val="0"/>
          <w:numId w:val="5"/>
        </w:numPr>
        <w:rPr>
          <w:rFonts w:ascii="Comic Sans MS" w:hAnsi="Comic Sans MS"/>
          <w:sz w:val="28"/>
        </w:rPr>
      </w:pPr>
      <w:r>
        <w:rPr>
          <w:rFonts w:ascii="Comic Sans MS" w:hAnsi="Comic Sans MS"/>
          <w:sz w:val="28"/>
        </w:rPr>
        <w:t>Croissants</w:t>
      </w:r>
    </w:p>
    <w:p w:rsidR="004F32DF" w:rsidRDefault="00F10740" w:rsidP="000C4DC6">
      <w:pPr>
        <w:rPr>
          <w:rFonts w:ascii="Comic Sans MS" w:hAnsi="Comic Sans MS"/>
          <w:sz w:val="28"/>
        </w:rPr>
      </w:pPr>
      <w:r>
        <w:rPr>
          <w:rFonts w:ascii="Comic Sans MS" w:hAnsi="Comic Sans MS"/>
          <w:sz w:val="28"/>
        </w:rPr>
        <w:t>Parents are requested to send in snacks that comply with this healthy eating policy.</w:t>
      </w:r>
    </w:p>
    <w:p w:rsidR="00F10740" w:rsidRDefault="00F10740" w:rsidP="000C4DC6">
      <w:pPr>
        <w:rPr>
          <w:rFonts w:ascii="Comic Sans MS" w:hAnsi="Comic Sans MS"/>
          <w:sz w:val="28"/>
        </w:rPr>
      </w:pPr>
      <w:r>
        <w:rPr>
          <w:rFonts w:ascii="Comic Sans MS" w:hAnsi="Comic Sans MS"/>
          <w:sz w:val="28"/>
        </w:rPr>
        <w:t>All snacks sent in will be kept in the children’s bags</w:t>
      </w:r>
      <w:r w:rsidR="007C3A21">
        <w:rPr>
          <w:rFonts w:ascii="Comic Sans MS" w:hAnsi="Comic Sans MS"/>
          <w:sz w:val="28"/>
        </w:rPr>
        <w:t>, lockers or trays</w:t>
      </w:r>
      <w:r>
        <w:rPr>
          <w:rFonts w:ascii="Comic Sans MS" w:hAnsi="Comic Sans MS"/>
          <w:sz w:val="28"/>
        </w:rPr>
        <w:t xml:space="preserve"> and not </w:t>
      </w:r>
      <w:r w:rsidR="007C3A21">
        <w:rPr>
          <w:rFonts w:ascii="Comic Sans MS" w:hAnsi="Comic Sans MS"/>
          <w:sz w:val="28"/>
        </w:rPr>
        <w:t xml:space="preserve">in their </w:t>
      </w:r>
      <w:r>
        <w:rPr>
          <w:rFonts w:ascii="Comic Sans MS" w:hAnsi="Comic Sans MS"/>
          <w:sz w:val="28"/>
        </w:rPr>
        <w:t>lunchboxes.</w:t>
      </w:r>
    </w:p>
    <w:p w:rsidR="00F10740" w:rsidRDefault="00F10740" w:rsidP="000C4DC6">
      <w:pPr>
        <w:rPr>
          <w:rFonts w:ascii="Comic Sans MS" w:hAnsi="Comic Sans MS"/>
          <w:sz w:val="28"/>
        </w:rPr>
      </w:pPr>
      <w:r>
        <w:rPr>
          <w:rFonts w:ascii="Comic Sans MS" w:hAnsi="Comic Sans MS"/>
          <w:sz w:val="28"/>
        </w:rPr>
        <w:t>All snacks need to able to be consumed as they are sent in and must not require further preparation or storage facilities.</w:t>
      </w:r>
    </w:p>
    <w:p w:rsidR="00F10740" w:rsidRDefault="00F10740" w:rsidP="000C4DC6">
      <w:pPr>
        <w:rPr>
          <w:rFonts w:ascii="Comic Sans MS" w:hAnsi="Comic Sans MS"/>
          <w:sz w:val="28"/>
        </w:rPr>
      </w:pPr>
      <w:r>
        <w:rPr>
          <w:rFonts w:ascii="Comic Sans MS" w:hAnsi="Comic Sans MS"/>
          <w:sz w:val="28"/>
        </w:rPr>
        <w:t>Children are expected to dispose of all wrapping and packaging in the bins provided.</w:t>
      </w:r>
    </w:p>
    <w:p w:rsidR="00F10740" w:rsidRDefault="00F10740" w:rsidP="000C4DC6">
      <w:pPr>
        <w:rPr>
          <w:rFonts w:ascii="Comic Sans MS" w:hAnsi="Comic Sans MS"/>
          <w:sz w:val="28"/>
        </w:rPr>
      </w:pPr>
      <w:r>
        <w:rPr>
          <w:rFonts w:ascii="Comic Sans MS" w:hAnsi="Comic Sans MS"/>
          <w:sz w:val="28"/>
        </w:rPr>
        <w:t>Should a child bring in a snack that does not comply with our healthy eating policy they will be allowed to eat that snack- it will not be taken off them.</w:t>
      </w:r>
    </w:p>
    <w:p w:rsidR="00F10740" w:rsidRDefault="00F10740" w:rsidP="000C4DC6">
      <w:pPr>
        <w:rPr>
          <w:rFonts w:ascii="Comic Sans MS" w:hAnsi="Comic Sans MS"/>
          <w:sz w:val="28"/>
        </w:rPr>
      </w:pPr>
      <w:r>
        <w:rPr>
          <w:rFonts w:ascii="Comic Sans MS" w:hAnsi="Comic Sans MS"/>
          <w:sz w:val="28"/>
        </w:rPr>
        <w:t>However, children will be reminded about the need to bring healthy snacks in the future.</w:t>
      </w:r>
    </w:p>
    <w:p w:rsidR="007C3A21" w:rsidRDefault="007C3A21" w:rsidP="000C4DC6">
      <w:pPr>
        <w:rPr>
          <w:rFonts w:ascii="Comic Sans MS" w:hAnsi="Comic Sans MS"/>
          <w:sz w:val="28"/>
        </w:rPr>
      </w:pPr>
      <w:r>
        <w:rPr>
          <w:rFonts w:ascii="Comic Sans MS" w:hAnsi="Comic Sans MS"/>
          <w:sz w:val="28"/>
        </w:rPr>
        <w:t>Children who do bring in healthy snacks may receive praise and house points as reward.</w:t>
      </w:r>
    </w:p>
    <w:p w:rsidR="00E8525F" w:rsidRDefault="00F10740" w:rsidP="000C4DC6">
      <w:pPr>
        <w:rPr>
          <w:rFonts w:ascii="Comic Sans MS" w:hAnsi="Comic Sans MS"/>
          <w:sz w:val="28"/>
        </w:rPr>
      </w:pPr>
      <w:r>
        <w:rPr>
          <w:rFonts w:ascii="Comic Sans MS" w:hAnsi="Comic Sans MS"/>
          <w:sz w:val="28"/>
        </w:rPr>
        <w:t xml:space="preserve"> </w:t>
      </w:r>
    </w:p>
    <w:p w:rsidR="007C3A21" w:rsidRPr="00E8525F" w:rsidRDefault="007C3A21" w:rsidP="000C4DC6">
      <w:pPr>
        <w:rPr>
          <w:rFonts w:ascii="Comic Sans MS" w:hAnsi="Comic Sans MS"/>
          <w:sz w:val="28"/>
        </w:rPr>
      </w:pPr>
      <w:r w:rsidRPr="007C3A21">
        <w:rPr>
          <w:rFonts w:ascii="Comic Sans MS" w:hAnsi="Comic Sans MS"/>
          <w:sz w:val="28"/>
          <w:u w:val="single"/>
        </w:rPr>
        <w:t>Healthy Lunchboxes</w:t>
      </w:r>
    </w:p>
    <w:p w:rsidR="004F32DF" w:rsidRDefault="007C3A21" w:rsidP="000C4DC6">
      <w:pPr>
        <w:rPr>
          <w:rFonts w:ascii="Comic Sans MS" w:hAnsi="Comic Sans MS"/>
          <w:sz w:val="28"/>
        </w:rPr>
      </w:pPr>
      <w:r>
        <w:rPr>
          <w:rFonts w:ascii="Comic Sans MS" w:hAnsi="Comic Sans MS"/>
          <w:sz w:val="28"/>
        </w:rPr>
        <w:t>Children should have about a third of their daily nutrient requirements at lunchtime. This means that they need food that is going to provide them with enough energy, protein, fibre, vitamins and minerals.</w:t>
      </w:r>
    </w:p>
    <w:p w:rsidR="00332450" w:rsidRDefault="00332450" w:rsidP="000C4DC6">
      <w:pPr>
        <w:rPr>
          <w:rFonts w:ascii="Comic Sans MS" w:hAnsi="Comic Sans MS"/>
          <w:sz w:val="28"/>
        </w:rPr>
      </w:pPr>
      <w:r>
        <w:rPr>
          <w:rFonts w:ascii="Comic Sans MS" w:hAnsi="Comic Sans MS"/>
          <w:sz w:val="28"/>
        </w:rPr>
        <w:t>Lunchboxes provided from home should contain:</w:t>
      </w:r>
    </w:p>
    <w:p w:rsidR="00332450" w:rsidRDefault="00332450" w:rsidP="00332450">
      <w:pPr>
        <w:pStyle w:val="ListParagraph"/>
        <w:numPr>
          <w:ilvl w:val="0"/>
          <w:numId w:val="6"/>
        </w:numPr>
        <w:rPr>
          <w:rFonts w:ascii="Comic Sans MS" w:hAnsi="Comic Sans MS"/>
          <w:sz w:val="28"/>
        </w:rPr>
      </w:pPr>
      <w:r>
        <w:rPr>
          <w:rFonts w:ascii="Comic Sans MS" w:hAnsi="Comic Sans MS"/>
          <w:sz w:val="28"/>
        </w:rPr>
        <w:t xml:space="preserve">Starchy foods such as bread, rolls, potatoes, rice </w:t>
      </w:r>
    </w:p>
    <w:p w:rsidR="00332450" w:rsidRDefault="00332450" w:rsidP="00332450">
      <w:pPr>
        <w:pStyle w:val="ListParagraph"/>
        <w:numPr>
          <w:ilvl w:val="0"/>
          <w:numId w:val="6"/>
        </w:numPr>
        <w:rPr>
          <w:rFonts w:ascii="Comic Sans MS" w:hAnsi="Comic Sans MS"/>
          <w:sz w:val="28"/>
        </w:rPr>
      </w:pPr>
      <w:r>
        <w:rPr>
          <w:rFonts w:ascii="Comic Sans MS" w:hAnsi="Comic Sans MS"/>
          <w:sz w:val="28"/>
        </w:rPr>
        <w:t>A good source of protein such as meat, fish, eggs, nuts</w:t>
      </w:r>
    </w:p>
    <w:p w:rsidR="00332450" w:rsidRDefault="00332450" w:rsidP="00332450">
      <w:pPr>
        <w:pStyle w:val="ListParagraph"/>
        <w:numPr>
          <w:ilvl w:val="0"/>
          <w:numId w:val="6"/>
        </w:numPr>
        <w:rPr>
          <w:rFonts w:ascii="Comic Sans MS" w:hAnsi="Comic Sans MS"/>
          <w:sz w:val="28"/>
        </w:rPr>
      </w:pPr>
      <w:r>
        <w:rPr>
          <w:rFonts w:ascii="Comic Sans MS" w:hAnsi="Comic Sans MS"/>
          <w:sz w:val="28"/>
        </w:rPr>
        <w:t>A good source of calcium such as cheese or yoghurt</w:t>
      </w:r>
    </w:p>
    <w:p w:rsidR="00332450" w:rsidRDefault="00332450" w:rsidP="00332450">
      <w:pPr>
        <w:pStyle w:val="ListParagraph"/>
        <w:numPr>
          <w:ilvl w:val="0"/>
          <w:numId w:val="6"/>
        </w:numPr>
        <w:rPr>
          <w:rFonts w:ascii="Comic Sans MS" w:hAnsi="Comic Sans MS"/>
          <w:sz w:val="28"/>
        </w:rPr>
      </w:pPr>
      <w:r>
        <w:rPr>
          <w:rFonts w:ascii="Comic Sans MS" w:hAnsi="Comic Sans MS"/>
          <w:sz w:val="28"/>
        </w:rPr>
        <w:t xml:space="preserve">A portion of fruit, salad or vegetable such as tomatoes, pineapple chunks or </w:t>
      </w:r>
      <w:r w:rsidR="006D00B3">
        <w:rPr>
          <w:rFonts w:ascii="Comic Sans MS" w:hAnsi="Comic Sans MS"/>
          <w:sz w:val="28"/>
        </w:rPr>
        <w:t>carrot sticks.</w:t>
      </w:r>
    </w:p>
    <w:p w:rsidR="006D00B3" w:rsidRDefault="006D00B3" w:rsidP="006D00B3">
      <w:pPr>
        <w:rPr>
          <w:rFonts w:ascii="Comic Sans MS" w:hAnsi="Comic Sans MS"/>
          <w:sz w:val="28"/>
        </w:rPr>
      </w:pPr>
      <w:r>
        <w:rPr>
          <w:rFonts w:ascii="Comic Sans MS" w:hAnsi="Comic Sans MS"/>
          <w:sz w:val="28"/>
        </w:rPr>
        <w:t>Useful ideas can be found at the Change4life website.</w:t>
      </w:r>
    </w:p>
    <w:p w:rsidR="006D00B3" w:rsidRDefault="00E9399D" w:rsidP="006D00B3">
      <w:pPr>
        <w:rPr>
          <w:rFonts w:ascii="Comic Sans MS" w:hAnsi="Comic Sans MS"/>
          <w:sz w:val="28"/>
        </w:rPr>
      </w:pPr>
      <w:hyperlink r:id="rId5" w:history="1">
        <w:r w:rsidR="006D00B3" w:rsidRPr="006D00B3">
          <w:rPr>
            <w:rStyle w:val="Hyperlink"/>
            <w:rFonts w:ascii="Comic Sans MS" w:hAnsi="Comic Sans MS"/>
            <w:sz w:val="28"/>
          </w:rPr>
          <w:t>https://www.nhs.uk/change4life/recipes/healthier-lunchboxes</w:t>
        </w:r>
      </w:hyperlink>
    </w:p>
    <w:p w:rsidR="00E8525F" w:rsidRDefault="00E8525F" w:rsidP="006D00B3">
      <w:pPr>
        <w:rPr>
          <w:rFonts w:ascii="Comic Sans MS" w:hAnsi="Comic Sans MS"/>
          <w:sz w:val="28"/>
        </w:rPr>
      </w:pPr>
    </w:p>
    <w:p w:rsidR="006D00B3" w:rsidRDefault="006D00B3" w:rsidP="006D00B3">
      <w:pPr>
        <w:rPr>
          <w:rFonts w:ascii="Comic Sans MS" w:hAnsi="Comic Sans MS"/>
          <w:sz w:val="28"/>
        </w:rPr>
      </w:pPr>
      <w:r>
        <w:rPr>
          <w:rFonts w:ascii="Comic Sans MS" w:hAnsi="Comic Sans MS"/>
          <w:sz w:val="28"/>
        </w:rPr>
        <w:t>The Lunchtime Supervisors will monitor Lunchboxes and reward healthy choices with praise and house points.</w:t>
      </w:r>
      <w:r w:rsidR="008424A7">
        <w:rPr>
          <w:rFonts w:ascii="Comic Sans MS" w:hAnsi="Comic Sans MS"/>
          <w:sz w:val="28"/>
        </w:rPr>
        <w:t xml:space="preserve"> Children whose lunchboxes are full of unhealthy choices will be fed back to the class teacher or a member of the SLT.</w:t>
      </w:r>
    </w:p>
    <w:p w:rsidR="007069BD" w:rsidRDefault="007069BD" w:rsidP="006D00B3">
      <w:pPr>
        <w:rPr>
          <w:rFonts w:ascii="Comic Sans MS" w:hAnsi="Comic Sans MS"/>
          <w:sz w:val="28"/>
          <w:u w:val="single"/>
        </w:rPr>
      </w:pPr>
      <w:r w:rsidRPr="007069BD">
        <w:rPr>
          <w:rFonts w:ascii="Comic Sans MS" w:hAnsi="Comic Sans MS"/>
          <w:sz w:val="28"/>
          <w:u w:val="single"/>
        </w:rPr>
        <w:t>Healthy drinks</w:t>
      </w:r>
    </w:p>
    <w:p w:rsidR="001E649E" w:rsidRPr="001E649E" w:rsidRDefault="001E649E" w:rsidP="001E649E">
      <w:pPr>
        <w:rPr>
          <w:rFonts w:ascii="Comic Sans MS" w:hAnsi="Comic Sans MS"/>
          <w:sz w:val="28"/>
        </w:rPr>
      </w:pPr>
      <w:r>
        <w:rPr>
          <w:rFonts w:ascii="Comic Sans MS" w:hAnsi="Comic Sans MS"/>
          <w:sz w:val="28"/>
        </w:rPr>
        <w:t>By encouraging children to choose a healthy drink option we aim to;</w:t>
      </w:r>
    </w:p>
    <w:p w:rsidR="001E649E" w:rsidRPr="001E649E" w:rsidRDefault="001E649E" w:rsidP="001E649E">
      <w:pPr>
        <w:rPr>
          <w:rFonts w:ascii="Comic Sans MS" w:hAnsi="Comic Sans MS"/>
          <w:sz w:val="28"/>
        </w:rPr>
      </w:pPr>
      <w:r>
        <w:rPr>
          <w:rFonts w:ascii="Comic Sans MS" w:hAnsi="Comic Sans MS"/>
          <w:sz w:val="28"/>
        </w:rPr>
        <w:t>•</w:t>
      </w:r>
      <w:r w:rsidRPr="001E649E">
        <w:rPr>
          <w:rFonts w:ascii="Comic Sans MS" w:hAnsi="Comic Sans MS"/>
          <w:sz w:val="28"/>
        </w:rPr>
        <w:t xml:space="preserve"> help improve the g</w:t>
      </w:r>
      <w:r>
        <w:rPr>
          <w:rFonts w:ascii="Comic Sans MS" w:hAnsi="Comic Sans MS"/>
          <w:sz w:val="28"/>
        </w:rPr>
        <w:t>eneral nutrition of all our children</w:t>
      </w:r>
      <w:r w:rsidRPr="001E649E">
        <w:rPr>
          <w:rFonts w:ascii="Comic Sans MS" w:hAnsi="Comic Sans MS"/>
          <w:sz w:val="28"/>
        </w:rPr>
        <w:t>.</w:t>
      </w:r>
    </w:p>
    <w:p w:rsidR="001E649E" w:rsidRPr="001E649E" w:rsidRDefault="001E649E" w:rsidP="001E649E">
      <w:pPr>
        <w:rPr>
          <w:rFonts w:ascii="Comic Sans MS" w:hAnsi="Comic Sans MS"/>
          <w:sz w:val="28"/>
        </w:rPr>
      </w:pPr>
      <w:r w:rsidRPr="001E649E">
        <w:rPr>
          <w:rFonts w:ascii="Comic Sans MS" w:hAnsi="Comic Sans MS"/>
          <w:sz w:val="28"/>
        </w:rPr>
        <w:t>•</w:t>
      </w:r>
      <w:r>
        <w:rPr>
          <w:rFonts w:ascii="Comic Sans MS" w:hAnsi="Comic Sans MS"/>
          <w:sz w:val="28"/>
        </w:rPr>
        <w:t xml:space="preserve"> increase the children’s </w:t>
      </w:r>
      <w:r w:rsidRPr="001E649E">
        <w:rPr>
          <w:rFonts w:ascii="Comic Sans MS" w:hAnsi="Comic Sans MS"/>
          <w:sz w:val="28"/>
        </w:rPr>
        <w:t>awareness of the importance of consuming water.</w:t>
      </w:r>
    </w:p>
    <w:p w:rsidR="001E649E" w:rsidRDefault="001E649E" w:rsidP="001E649E">
      <w:pPr>
        <w:rPr>
          <w:rFonts w:ascii="Comic Sans MS" w:hAnsi="Comic Sans MS"/>
          <w:sz w:val="28"/>
        </w:rPr>
      </w:pPr>
      <w:r>
        <w:rPr>
          <w:rFonts w:ascii="Comic Sans MS" w:hAnsi="Comic Sans MS"/>
          <w:sz w:val="28"/>
        </w:rPr>
        <w:t xml:space="preserve">• encourage children </w:t>
      </w:r>
      <w:r w:rsidRPr="001E649E">
        <w:rPr>
          <w:rFonts w:ascii="Comic Sans MS" w:hAnsi="Comic Sans MS"/>
          <w:sz w:val="28"/>
        </w:rPr>
        <w:t xml:space="preserve">to drink water throughout the </w:t>
      </w:r>
      <w:r>
        <w:rPr>
          <w:rFonts w:ascii="Comic Sans MS" w:hAnsi="Comic Sans MS"/>
          <w:sz w:val="28"/>
        </w:rPr>
        <w:t>day; both in the classroom and at</w:t>
      </w:r>
      <w:r w:rsidRPr="001E649E">
        <w:rPr>
          <w:rFonts w:ascii="Comic Sans MS" w:hAnsi="Comic Sans MS"/>
          <w:sz w:val="28"/>
        </w:rPr>
        <w:t xml:space="preserve"> break</w:t>
      </w:r>
      <w:r>
        <w:rPr>
          <w:rFonts w:ascii="Comic Sans MS" w:hAnsi="Comic Sans MS"/>
          <w:sz w:val="28"/>
        </w:rPr>
        <w:t xml:space="preserve"> time</w:t>
      </w:r>
      <w:r w:rsidR="00547802">
        <w:rPr>
          <w:rFonts w:ascii="Comic Sans MS" w:hAnsi="Comic Sans MS"/>
          <w:sz w:val="28"/>
        </w:rPr>
        <w:t>.</w:t>
      </w:r>
    </w:p>
    <w:p w:rsidR="00B463A4" w:rsidRDefault="007069BD" w:rsidP="001E649E">
      <w:pPr>
        <w:rPr>
          <w:rFonts w:ascii="Comic Sans MS" w:hAnsi="Comic Sans MS"/>
          <w:sz w:val="28"/>
        </w:rPr>
      </w:pPr>
      <w:r>
        <w:rPr>
          <w:rFonts w:ascii="Comic Sans MS" w:hAnsi="Comic Sans MS"/>
          <w:sz w:val="28"/>
        </w:rPr>
        <w:t xml:space="preserve">It is important that children drink enough during the school day to ensure they stay hydrated and don’t become tired. </w:t>
      </w:r>
    </w:p>
    <w:p w:rsidR="001E649E" w:rsidRDefault="001E649E" w:rsidP="001E649E">
      <w:pPr>
        <w:pStyle w:val="ListParagraph"/>
        <w:numPr>
          <w:ilvl w:val="0"/>
          <w:numId w:val="7"/>
        </w:numPr>
        <w:rPr>
          <w:rFonts w:ascii="Comic Sans MS" w:hAnsi="Comic Sans MS"/>
          <w:sz w:val="28"/>
        </w:rPr>
      </w:pPr>
      <w:r w:rsidRPr="001E649E">
        <w:rPr>
          <w:rFonts w:ascii="Comic Sans MS" w:hAnsi="Comic Sans MS"/>
          <w:sz w:val="28"/>
        </w:rPr>
        <w:t xml:space="preserve">The key to boosting the capacity to learn is to keep well hydrated throughout the day. </w:t>
      </w:r>
    </w:p>
    <w:p w:rsidR="001E649E" w:rsidRDefault="001E649E" w:rsidP="001E649E">
      <w:pPr>
        <w:pStyle w:val="ListParagraph"/>
        <w:numPr>
          <w:ilvl w:val="0"/>
          <w:numId w:val="7"/>
        </w:numPr>
        <w:rPr>
          <w:rFonts w:ascii="Comic Sans MS" w:hAnsi="Comic Sans MS"/>
          <w:sz w:val="28"/>
        </w:rPr>
      </w:pPr>
      <w:r w:rsidRPr="001E649E">
        <w:rPr>
          <w:rFonts w:ascii="Comic Sans MS" w:hAnsi="Comic Sans MS"/>
          <w:sz w:val="28"/>
        </w:rPr>
        <w:t>When we are thirsty mental performance including memory, attention and concentration ca</w:t>
      </w:r>
      <w:r>
        <w:rPr>
          <w:rFonts w:ascii="Comic Sans MS" w:hAnsi="Comic Sans MS"/>
          <w:sz w:val="28"/>
        </w:rPr>
        <w:t>n decrease by about 10%</w:t>
      </w:r>
    </w:p>
    <w:p w:rsidR="001E649E" w:rsidRDefault="001E649E" w:rsidP="001E649E">
      <w:pPr>
        <w:pStyle w:val="ListParagraph"/>
        <w:numPr>
          <w:ilvl w:val="0"/>
          <w:numId w:val="7"/>
        </w:numPr>
        <w:rPr>
          <w:rFonts w:ascii="Comic Sans MS" w:hAnsi="Comic Sans MS"/>
          <w:sz w:val="28"/>
        </w:rPr>
      </w:pPr>
      <w:r w:rsidRPr="001E649E">
        <w:rPr>
          <w:rFonts w:ascii="Comic Sans MS" w:hAnsi="Comic Sans MS"/>
          <w:sz w:val="28"/>
        </w:rPr>
        <w:t xml:space="preserve">Pupils concentrate better because they are not distracted by the effects of dehydration such as thirst, tiredness and irritability </w:t>
      </w:r>
    </w:p>
    <w:p w:rsidR="001E649E" w:rsidRPr="001E649E" w:rsidRDefault="001E649E" w:rsidP="001E649E">
      <w:pPr>
        <w:pStyle w:val="ListParagraph"/>
        <w:numPr>
          <w:ilvl w:val="0"/>
          <w:numId w:val="7"/>
        </w:numPr>
        <w:rPr>
          <w:rFonts w:ascii="Comic Sans MS" w:hAnsi="Comic Sans MS"/>
          <w:sz w:val="28"/>
        </w:rPr>
      </w:pPr>
      <w:r w:rsidRPr="001E649E">
        <w:rPr>
          <w:rFonts w:ascii="Comic Sans MS" w:hAnsi="Comic Sans MS"/>
          <w:sz w:val="28"/>
        </w:rPr>
        <w:t>Can aid behaviour management by helping to settle pupils in the classroom.</w:t>
      </w:r>
    </w:p>
    <w:p w:rsidR="00547802" w:rsidRDefault="00547802" w:rsidP="006D00B3">
      <w:pPr>
        <w:rPr>
          <w:rFonts w:ascii="Comic Sans MS" w:hAnsi="Comic Sans MS"/>
          <w:sz w:val="28"/>
        </w:rPr>
      </w:pPr>
      <w:r>
        <w:rPr>
          <w:rFonts w:ascii="Comic Sans MS" w:hAnsi="Comic Sans MS"/>
          <w:sz w:val="28"/>
        </w:rPr>
        <w:t>We encourage parents to provide their child with a plastic water bottle from home.</w:t>
      </w:r>
    </w:p>
    <w:p w:rsidR="00547802" w:rsidRPr="00547802" w:rsidRDefault="00547802" w:rsidP="00547802">
      <w:pPr>
        <w:rPr>
          <w:rFonts w:ascii="Comic Sans MS" w:hAnsi="Comic Sans MS"/>
          <w:sz w:val="28"/>
        </w:rPr>
      </w:pPr>
      <w:r w:rsidRPr="00547802">
        <w:rPr>
          <w:rFonts w:ascii="Comic Sans MS" w:hAnsi="Comic Sans MS"/>
          <w:sz w:val="28"/>
        </w:rPr>
        <w:t>Procedures for water bottles:</w:t>
      </w:r>
    </w:p>
    <w:p w:rsidR="00547802" w:rsidRPr="00547802" w:rsidRDefault="00547802" w:rsidP="00547802">
      <w:pPr>
        <w:pStyle w:val="ListParagraph"/>
        <w:numPr>
          <w:ilvl w:val="0"/>
          <w:numId w:val="9"/>
        </w:numPr>
        <w:rPr>
          <w:rFonts w:ascii="Comic Sans MS" w:hAnsi="Comic Sans MS"/>
          <w:sz w:val="28"/>
        </w:rPr>
      </w:pPr>
      <w:r w:rsidRPr="00547802">
        <w:rPr>
          <w:rFonts w:ascii="Comic Sans MS" w:hAnsi="Comic Sans MS"/>
          <w:sz w:val="28"/>
        </w:rPr>
        <w:t xml:space="preserve">Water bottles </w:t>
      </w:r>
      <w:r w:rsidR="00610327">
        <w:rPr>
          <w:rFonts w:ascii="Comic Sans MS" w:hAnsi="Comic Sans MS"/>
          <w:sz w:val="28"/>
        </w:rPr>
        <w:t>provided will be for water only.</w:t>
      </w:r>
    </w:p>
    <w:p w:rsidR="00547802" w:rsidRPr="00547802" w:rsidRDefault="00547802" w:rsidP="00547802">
      <w:pPr>
        <w:pStyle w:val="ListParagraph"/>
        <w:numPr>
          <w:ilvl w:val="0"/>
          <w:numId w:val="9"/>
        </w:numPr>
        <w:rPr>
          <w:rFonts w:ascii="Comic Sans MS" w:hAnsi="Comic Sans MS"/>
          <w:sz w:val="28"/>
        </w:rPr>
      </w:pPr>
      <w:r w:rsidRPr="00547802">
        <w:rPr>
          <w:rFonts w:ascii="Comic Sans MS" w:hAnsi="Comic Sans MS"/>
          <w:sz w:val="28"/>
        </w:rPr>
        <w:t>Water bottles will go home with students each night for cleaning.</w:t>
      </w:r>
    </w:p>
    <w:p w:rsidR="00547802" w:rsidRPr="00547802" w:rsidRDefault="00547802" w:rsidP="00547802">
      <w:pPr>
        <w:pStyle w:val="ListParagraph"/>
        <w:numPr>
          <w:ilvl w:val="0"/>
          <w:numId w:val="9"/>
        </w:numPr>
        <w:rPr>
          <w:rFonts w:ascii="Comic Sans MS" w:hAnsi="Comic Sans MS"/>
          <w:sz w:val="28"/>
        </w:rPr>
      </w:pPr>
      <w:r w:rsidRPr="00547802">
        <w:rPr>
          <w:rFonts w:ascii="Comic Sans MS" w:hAnsi="Comic Sans MS"/>
          <w:sz w:val="28"/>
        </w:rPr>
        <w:t>Staff will check labels on water bottles on a regular basis to ensure they are legible.</w:t>
      </w:r>
    </w:p>
    <w:p w:rsidR="00547802" w:rsidRPr="00547802" w:rsidRDefault="00547802" w:rsidP="00547802">
      <w:pPr>
        <w:pStyle w:val="ListParagraph"/>
        <w:numPr>
          <w:ilvl w:val="0"/>
          <w:numId w:val="9"/>
        </w:numPr>
        <w:rPr>
          <w:rFonts w:ascii="Comic Sans MS" w:hAnsi="Comic Sans MS"/>
          <w:sz w:val="28"/>
        </w:rPr>
      </w:pPr>
      <w:r w:rsidRPr="00547802">
        <w:rPr>
          <w:rFonts w:ascii="Comic Sans MS" w:hAnsi="Comic Sans MS"/>
          <w:sz w:val="28"/>
        </w:rPr>
        <w:t>Students are to have access to water bottles during class times.</w:t>
      </w:r>
      <w:r>
        <w:rPr>
          <w:rFonts w:ascii="Comic Sans MS" w:hAnsi="Comic Sans MS"/>
          <w:sz w:val="28"/>
        </w:rPr>
        <w:t xml:space="preserve"> (Bottles may be kept on table tops or in an accessible place within the classroom)</w:t>
      </w:r>
      <w:r w:rsidR="00610327">
        <w:rPr>
          <w:rFonts w:ascii="Comic Sans MS" w:hAnsi="Comic Sans MS"/>
          <w:sz w:val="28"/>
        </w:rPr>
        <w:t>.</w:t>
      </w:r>
    </w:p>
    <w:p w:rsidR="00B463A4" w:rsidRDefault="00547802" w:rsidP="00547802">
      <w:pPr>
        <w:pStyle w:val="ListParagraph"/>
        <w:numPr>
          <w:ilvl w:val="0"/>
          <w:numId w:val="9"/>
        </w:numPr>
        <w:rPr>
          <w:rFonts w:ascii="Comic Sans MS" w:hAnsi="Comic Sans MS"/>
          <w:sz w:val="28"/>
        </w:rPr>
      </w:pPr>
      <w:r w:rsidRPr="00547802">
        <w:rPr>
          <w:rFonts w:ascii="Comic Sans MS" w:hAnsi="Comic Sans MS"/>
          <w:sz w:val="28"/>
        </w:rPr>
        <w:t>Students are not to drink from other students’ bottles under any circumstance.</w:t>
      </w:r>
    </w:p>
    <w:p w:rsidR="00547802" w:rsidRPr="00547802" w:rsidRDefault="00547802" w:rsidP="00547802">
      <w:pPr>
        <w:pStyle w:val="ListParagraph"/>
        <w:numPr>
          <w:ilvl w:val="0"/>
          <w:numId w:val="9"/>
        </w:numPr>
        <w:rPr>
          <w:rFonts w:ascii="Comic Sans MS" w:hAnsi="Comic Sans MS"/>
          <w:sz w:val="28"/>
        </w:rPr>
      </w:pPr>
      <w:r>
        <w:rPr>
          <w:rFonts w:ascii="Comic Sans MS" w:hAnsi="Comic Sans MS"/>
          <w:sz w:val="28"/>
        </w:rPr>
        <w:t>Water bottles should be full at the beginning of the day and this amount of water should last them the school day. Children should not be needing to constantly be wanting to re-fill their water bottle.</w:t>
      </w:r>
    </w:p>
    <w:p w:rsidR="00610327" w:rsidRDefault="00610327" w:rsidP="00610327">
      <w:pPr>
        <w:rPr>
          <w:rFonts w:ascii="Comic Sans MS" w:hAnsi="Comic Sans MS"/>
          <w:sz w:val="28"/>
        </w:rPr>
      </w:pPr>
      <w:r>
        <w:rPr>
          <w:rFonts w:ascii="Comic Sans MS" w:hAnsi="Comic Sans MS"/>
          <w:sz w:val="28"/>
        </w:rPr>
        <w:t xml:space="preserve">Children have access to water through water fountains, which are situated around the school.  </w:t>
      </w:r>
    </w:p>
    <w:p w:rsidR="00610327" w:rsidRDefault="005C6EB1" w:rsidP="00610327">
      <w:pPr>
        <w:rPr>
          <w:rFonts w:ascii="Comic Sans MS" w:hAnsi="Comic Sans MS"/>
          <w:sz w:val="28"/>
        </w:rPr>
      </w:pPr>
      <w:r>
        <w:rPr>
          <w:rFonts w:ascii="Comic Sans MS" w:hAnsi="Comic Sans MS"/>
          <w:sz w:val="28"/>
        </w:rPr>
        <w:t>C</w:t>
      </w:r>
      <w:r w:rsidR="00610327">
        <w:rPr>
          <w:rFonts w:ascii="Comic Sans MS" w:hAnsi="Comic Sans MS"/>
          <w:sz w:val="28"/>
        </w:rPr>
        <w:t>hildren having a school lunch have access to water on the tables in the dining hall.</w:t>
      </w:r>
    </w:p>
    <w:p w:rsidR="00610327" w:rsidRDefault="00610327" w:rsidP="00610327">
      <w:pPr>
        <w:rPr>
          <w:rFonts w:ascii="Comic Sans MS" w:hAnsi="Comic Sans MS"/>
          <w:sz w:val="28"/>
        </w:rPr>
      </w:pPr>
      <w:r>
        <w:rPr>
          <w:rFonts w:ascii="Comic Sans MS" w:hAnsi="Comic Sans MS"/>
          <w:sz w:val="28"/>
        </w:rPr>
        <w:t>Children having a packed lunch from home</w:t>
      </w:r>
      <w:r w:rsidR="005C6EB1">
        <w:rPr>
          <w:rFonts w:ascii="Comic Sans MS" w:hAnsi="Comic Sans MS"/>
          <w:sz w:val="28"/>
        </w:rPr>
        <w:t xml:space="preserve"> should have a drink provided as part of their lunch.</w:t>
      </w:r>
    </w:p>
    <w:p w:rsidR="005C6EB1" w:rsidRDefault="005C6EB1" w:rsidP="00610327">
      <w:pPr>
        <w:rPr>
          <w:rFonts w:ascii="Comic Sans MS" w:hAnsi="Comic Sans MS"/>
          <w:sz w:val="28"/>
        </w:rPr>
      </w:pPr>
      <w:r>
        <w:rPr>
          <w:rFonts w:ascii="Comic Sans MS" w:hAnsi="Comic Sans MS"/>
          <w:sz w:val="28"/>
        </w:rPr>
        <w:t>We encourage children to bring:</w:t>
      </w:r>
    </w:p>
    <w:p w:rsidR="005C6EB1" w:rsidRDefault="005C6EB1" w:rsidP="005C6EB1">
      <w:pPr>
        <w:pStyle w:val="ListParagraph"/>
        <w:numPr>
          <w:ilvl w:val="0"/>
          <w:numId w:val="10"/>
        </w:numPr>
        <w:rPr>
          <w:rFonts w:ascii="Comic Sans MS" w:hAnsi="Comic Sans MS"/>
          <w:sz w:val="28"/>
        </w:rPr>
      </w:pPr>
      <w:r w:rsidRPr="005C6EB1">
        <w:rPr>
          <w:rFonts w:ascii="Comic Sans MS" w:hAnsi="Comic Sans MS"/>
          <w:sz w:val="28"/>
        </w:rPr>
        <w:t>water (not flavoured or fizzy waters)</w:t>
      </w:r>
    </w:p>
    <w:p w:rsidR="005C6EB1" w:rsidRDefault="005C6EB1" w:rsidP="005C6EB1">
      <w:pPr>
        <w:pStyle w:val="ListParagraph"/>
        <w:numPr>
          <w:ilvl w:val="0"/>
          <w:numId w:val="10"/>
        </w:numPr>
        <w:rPr>
          <w:rFonts w:ascii="Comic Sans MS" w:hAnsi="Comic Sans MS"/>
          <w:sz w:val="28"/>
        </w:rPr>
      </w:pPr>
      <w:r>
        <w:rPr>
          <w:rFonts w:ascii="Comic Sans MS" w:hAnsi="Comic Sans MS"/>
          <w:sz w:val="28"/>
        </w:rPr>
        <w:t>milk</w:t>
      </w:r>
    </w:p>
    <w:p w:rsidR="005C6EB1" w:rsidRDefault="00426218" w:rsidP="005C6EB1">
      <w:pPr>
        <w:rPr>
          <w:rFonts w:ascii="Comic Sans MS" w:hAnsi="Comic Sans MS"/>
          <w:sz w:val="28"/>
        </w:rPr>
      </w:pPr>
      <w:r>
        <w:rPr>
          <w:rFonts w:ascii="Comic Sans MS" w:hAnsi="Comic Sans MS"/>
          <w:sz w:val="28"/>
        </w:rPr>
        <w:t>We understand that s</w:t>
      </w:r>
      <w:r w:rsidR="005C6EB1">
        <w:rPr>
          <w:rFonts w:ascii="Comic Sans MS" w:hAnsi="Comic Sans MS"/>
          <w:sz w:val="28"/>
        </w:rPr>
        <w:t>ometimes children may have:</w:t>
      </w:r>
    </w:p>
    <w:p w:rsidR="005C6EB1" w:rsidRDefault="005C6EB1" w:rsidP="005C6EB1">
      <w:pPr>
        <w:pStyle w:val="ListParagraph"/>
        <w:numPr>
          <w:ilvl w:val="0"/>
          <w:numId w:val="11"/>
        </w:numPr>
        <w:rPr>
          <w:rFonts w:ascii="Comic Sans MS" w:hAnsi="Comic Sans MS"/>
          <w:sz w:val="28"/>
        </w:rPr>
      </w:pPr>
      <w:r>
        <w:rPr>
          <w:rFonts w:ascii="Comic Sans MS" w:hAnsi="Comic Sans MS"/>
          <w:sz w:val="28"/>
        </w:rPr>
        <w:t>fruit juice, squash or smoothies</w:t>
      </w:r>
    </w:p>
    <w:p w:rsidR="00610327" w:rsidRDefault="00426218" w:rsidP="000C4DC6">
      <w:pPr>
        <w:rPr>
          <w:rFonts w:ascii="Comic Sans MS" w:hAnsi="Comic Sans MS"/>
          <w:sz w:val="28"/>
        </w:rPr>
      </w:pPr>
      <w:r>
        <w:rPr>
          <w:rFonts w:ascii="Comic Sans MS" w:hAnsi="Comic Sans MS"/>
          <w:sz w:val="28"/>
        </w:rPr>
        <w:t xml:space="preserve">However, children may not have </w:t>
      </w:r>
      <w:r w:rsidR="005C6EB1" w:rsidRPr="00426218">
        <w:rPr>
          <w:rFonts w:ascii="Comic Sans MS" w:hAnsi="Comic Sans MS"/>
          <w:sz w:val="28"/>
        </w:rPr>
        <w:t>fizzy drinks</w:t>
      </w:r>
      <w:r>
        <w:rPr>
          <w:rFonts w:ascii="Comic Sans MS" w:hAnsi="Comic Sans MS"/>
          <w:sz w:val="28"/>
        </w:rPr>
        <w:t>.</w:t>
      </w:r>
    </w:p>
    <w:p w:rsidR="00E8525F" w:rsidRDefault="00E8525F" w:rsidP="00E8525F">
      <w:pPr>
        <w:rPr>
          <w:rFonts w:ascii="Comic Sans MS" w:hAnsi="Comic Sans MS"/>
          <w:sz w:val="28"/>
        </w:rPr>
      </w:pPr>
    </w:p>
    <w:p w:rsidR="00E8525F" w:rsidRDefault="00E8525F" w:rsidP="00E8525F">
      <w:pPr>
        <w:rPr>
          <w:rFonts w:ascii="Comic Sans MS" w:hAnsi="Comic Sans MS"/>
          <w:sz w:val="28"/>
        </w:rPr>
      </w:pPr>
      <w:r>
        <w:rPr>
          <w:rFonts w:ascii="Comic Sans MS" w:hAnsi="Comic Sans MS"/>
          <w:sz w:val="28"/>
        </w:rPr>
        <w:t>Although we encourage a balanced healthy approach to our diets we are aware that sometimes we all enjoy treats!</w:t>
      </w:r>
    </w:p>
    <w:p w:rsidR="00E8525F" w:rsidRDefault="00E8525F" w:rsidP="00E8525F">
      <w:pPr>
        <w:rPr>
          <w:rFonts w:ascii="Comic Sans MS" w:hAnsi="Comic Sans MS"/>
          <w:sz w:val="28"/>
        </w:rPr>
      </w:pPr>
      <w:r>
        <w:rPr>
          <w:rFonts w:ascii="Comic Sans MS" w:hAnsi="Comic Sans MS"/>
          <w:sz w:val="28"/>
        </w:rPr>
        <w:t xml:space="preserve">Unhealthy food choices may sometimes be a part of the school day, such as a birthday treat, </w:t>
      </w:r>
      <w:r w:rsidR="00375807">
        <w:rPr>
          <w:rFonts w:ascii="Comic Sans MS" w:hAnsi="Comic Sans MS"/>
          <w:sz w:val="28"/>
        </w:rPr>
        <w:t xml:space="preserve">a charity fund raising event, </w:t>
      </w:r>
      <w:r>
        <w:rPr>
          <w:rFonts w:ascii="Comic Sans MS" w:hAnsi="Comic Sans MS"/>
          <w:sz w:val="28"/>
        </w:rPr>
        <w:t>a class reward or a Christmas party.</w:t>
      </w:r>
    </w:p>
    <w:p w:rsidR="00375807" w:rsidRDefault="00375807" w:rsidP="00E8525F">
      <w:pPr>
        <w:rPr>
          <w:rFonts w:ascii="Comic Sans MS" w:hAnsi="Comic Sans MS"/>
          <w:sz w:val="28"/>
        </w:rPr>
      </w:pPr>
    </w:p>
    <w:p w:rsidR="00E8525F" w:rsidRDefault="00375807" w:rsidP="00E8525F">
      <w:pPr>
        <w:rPr>
          <w:rFonts w:ascii="Comic Sans MS" w:hAnsi="Comic Sans MS"/>
          <w:sz w:val="28"/>
        </w:rPr>
      </w:pPr>
      <w:r>
        <w:rPr>
          <w:rFonts w:ascii="Comic Sans MS" w:hAnsi="Comic Sans MS"/>
          <w:sz w:val="28"/>
        </w:rPr>
        <w:t>A Rotherham</w:t>
      </w:r>
    </w:p>
    <w:p w:rsidR="00E8525F" w:rsidRPr="000C4DC6" w:rsidRDefault="00375807" w:rsidP="000C4DC6">
      <w:pPr>
        <w:rPr>
          <w:rFonts w:ascii="Comic Sans MS" w:hAnsi="Comic Sans MS"/>
          <w:sz w:val="28"/>
        </w:rPr>
      </w:pPr>
      <w:r>
        <w:rPr>
          <w:rFonts w:ascii="Comic Sans MS" w:hAnsi="Comic Sans MS"/>
          <w:sz w:val="28"/>
        </w:rPr>
        <w:t>February 2018</w:t>
      </w:r>
    </w:p>
    <w:sectPr w:rsidR="00E8525F" w:rsidRPr="000C4DC6" w:rsidSect="004A177A">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45C3"/>
    <w:multiLevelType w:val="hybridMultilevel"/>
    <w:tmpl w:val="373C596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1285E69"/>
    <w:multiLevelType w:val="hybridMultilevel"/>
    <w:tmpl w:val="601A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40B60"/>
    <w:multiLevelType w:val="hybridMultilevel"/>
    <w:tmpl w:val="2EB6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80E98"/>
    <w:multiLevelType w:val="hybridMultilevel"/>
    <w:tmpl w:val="4482B482"/>
    <w:lvl w:ilvl="0" w:tplc="0809000D">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15:restartNumberingAfterBreak="0">
    <w:nsid w:val="2A2D3A67"/>
    <w:multiLevelType w:val="hybridMultilevel"/>
    <w:tmpl w:val="36CCAD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7044E"/>
    <w:multiLevelType w:val="hybridMultilevel"/>
    <w:tmpl w:val="8D382CE0"/>
    <w:lvl w:ilvl="0" w:tplc="0809000B">
      <w:start w:val="1"/>
      <w:numFmt w:val="bullet"/>
      <w:lvlText w:val=""/>
      <w:lvlJc w:val="left"/>
      <w:pPr>
        <w:ind w:left="801" w:hanging="360"/>
      </w:pPr>
      <w:rPr>
        <w:rFonts w:ascii="Wingdings" w:hAnsi="Wingdings"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6" w15:restartNumberingAfterBreak="0">
    <w:nsid w:val="50807EA9"/>
    <w:multiLevelType w:val="hybridMultilevel"/>
    <w:tmpl w:val="FFFACD3C"/>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579F3CED"/>
    <w:multiLevelType w:val="hybridMultilevel"/>
    <w:tmpl w:val="A434FB98"/>
    <w:lvl w:ilvl="0" w:tplc="08090001">
      <w:start w:val="1"/>
      <w:numFmt w:val="bullet"/>
      <w:lvlText w:val=""/>
      <w:lvlJc w:val="left"/>
      <w:pPr>
        <w:ind w:left="720" w:hanging="360"/>
      </w:pPr>
      <w:rPr>
        <w:rFonts w:ascii="Symbol" w:hAnsi="Symbol" w:hint="default"/>
      </w:rPr>
    </w:lvl>
    <w:lvl w:ilvl="1" w:tplc="86B66086">
      <w:numFmt w:val="bullet"/>
      <w:lvlText w:val="•"/>
      <w:lvlJc w:val="left"/>
      <w:pPr>
        <w:ind w:left="1800" w:hanging="72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01E8B"/>
    <w:multiLevelType w:val="hybridMultilevel"/>
    <w:tmpl w:val="069830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E3121C"/>
    <w:multiLevelType w:val="hybridMultilevel"/>
    <w:tmpl w:val="CAFEE9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A1A5F"/>
    <w:multiLevelType w:val="hybridMultilevel"/>
    <w:tmpl w:val="D80266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1"/>
  </w:num>
  <w:num w:numId="6">
    <w:abstractNumId w:val="3"/>
  </w:num>
  <w:num w:numId="7">
    <w:abstractNumId w:val="9"/>
  </w:num>
  <w:num w:numId="8">
    <w:abstractNumId w:val="10"/>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C6"/>
    <w:rsid w:val="000516FD"/>
    <w:rsid w:val="000C4DC6"/>
    <w:rsid w:val="00181386"/>
    <w:rsid w:val="001D37C9"/>
    <w:rsid w:val="001E649E"/>
    <w:rsid w:val="00332450"/>
    <w:rsid w:val="00375807"/>
    <w:rsid w:val="003E7EE9"/>
    <w:rsid w:val="00426218"/>
    <w:rsid w:val="004A177A"/>
    <w:rsid w:val="004F32DF"/>
    <w:rsid w:val="00547802"/>
    <w:rsid w:val="005C6EB1"/>
    <w:rsid w:val="00610327"/>
    <w:rsid w:val="006D00B3"/>
    <w:rsid w:val="007069BD"/>
    <w:rsid w:val="007C3A21"/>
    <w:rsid w:val="008424A7"/>
    <w:rsid w:val="00873168"/>
    <w:rsid w:val="0090128B"/>
    <w:rsid w:val="009D3706"/>
    <w:rsid w:val="009E4DEC"/>
    <w:rsid w:val="00B463A4"/>
    <w:rsid w:val="00E24558"/>
    <w:rsid w:val="00E8525F"/>
    <w:rsid w:val="00E9399D"/>
    <w:rsid w:val="00F10740"/>
    <w:rsid w:val="00FD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65F03-DC50-47C9-B55B-EAE6FCD9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DC6"/>
    <w:pPr>
      <w:ind w:left="720"/>
      <w:contextualSpacing/>
    </w:pPr>
  </w:style>
  <w:style w:type="character" w:styleId="Hyperlink">
    <w:name w:val="Hyperlink"/>
    <w:basedOn w:val="DefaultParagraphFont"/>
    <w:uiPriority w:val="99"/>
    <w:unhideWhenUsed/>
    <w:rsid w:val="006D00B3"/>
    <w:rPr>
      <w:color w:val="0563C1" w:themeColor="hyperlink"/>
      <w:u w:val="single"/>
    </w:rPr>
  </w:style>
  <w:style w:type="paragraph" w:styleId="BalloonText">
    <w:name w:val="Balloon Text"/>
    <w:basedOn w:val="Normal"/>
    <w:link w:val="BalloonTextChar"/>
    <w:uiPriority w:val="99"/>
    <w:semiHidden/>
    <w:unhideWhenUsed/>
    <w:rsid w:val="008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168"/>
    <w:rPr>
      <w:rFonts w:ascii="Segoe UI" w:hAnsi="Segoe UI" w:cs="Segoe UI"/>
      <w:sz w:val="18"/>
      <w:szCs w:val="18"/>
    </w:rPr>
  </w:style>
  <w:style w:type="paragraph" w:styleId="NoSpacing">
    <w:name w:val="No Spacing"/>
    <w:link w:val="NoSpacingChar"/>
    <w:uiPriority w:val="1"/>
    <w:qFormat/>
    <w:rsid w:val="004A177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A177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uk/change4life/recipes/healthier-lunchboxes"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9B484E8AE341CEBA9006A81F2EDBD0"/>
        <w:category>
          <w:name w:val="General"/>
          <w:gallery w:val="placeholder"/>
        </w:category>
        <w:types>
          <w:type w:val="bbPlcHdr"/>
        </w:types>
        <w:behaviors>
          <w:behavior w:val="content"/>
        </w:behaviors>
        <w:guid w:val="{F5E59E8C-8128-4027-AF7A-106B8DAD9BBD}"/>
      </w:docPartPr>
      <w:docPartBody>
        <w:p w:rsidR="009B4C2D" w:rsidRDefault="00680D0A" w:rsidP="00680D0A">
          <w:pPr>
            <w:pStyle w:val="129B484E8AE341CEBA9006A81F2EDBD0"/>
          </w:pPr>
          <w:r>
            <w:rPr>
              <w:rFonts w:asciiTheme="majorHAnsi" w:eastAsiaTheme="majorEastAsia" w:hAnsiTheme="majorHAnsi" w:cstheme="majorBidi"/>
              <w:caps/>
              <w:color w:val="5B9BD5" w:themeColor="accent1"/>
              <w:sz w:val="80"/>
              <w:szCs w:val="80"/>
            </w:rPr>
            <w:t>[Document title]</w:t>
          </w:r>
        </w:p>
      </w:docPartBody>
    </w:docPart>
    <w:docPart>
      <w:docPartPr>
        <w:name w:val="79E442983C26410D862BF63899BE64CE"/>
        <w:category>
          <w:name w:val="General"/>
          <w:gallery w:val="placeholder"/>
        </w:category>
        <w:types>
          <w:type w:val="bbPlcHdr"/>
        </w:types>
        <w:behaviors>
          <w:behavior w:val="content"/>
        </w:behaviors>
        <w:guid w:val="{EC893D24-00CA-4D17-9F6B-39CDF689C667}"/>
      </w:docPartPr>
      <w:docPartBody>
        <w:p w:rsidR="009B4C2D" w:rsidRDefault="00680D0A" w:rsidP="00680D0A">
          <w:pPr>
            <w:pStyle w:val="79E442983C26410D862BF63899BE64CE"/>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0A"/>
    <w:rsid w:val="00680D0A"/>
    <w:rsid w:val="009B4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9B484E8AE341CEBA9006A81F2EDBD0">
    <w:name w:val="129B484E8AE341CEBA9006A81F2EDBD0"/>
    <w:rsid w:val="00680D0A"/>
  </w:style>
  <w:style w:type="paragraph" w:customStyle="1" w:styleId="79E442983C26410D862BF63899BE64CE">
    <w:name w:val="79E442983C26410D862BF63899BE64CE"/>
    <w:rsid w:val="00680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942</Words>
  <Characters>5372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Newport Junior School</vt:lpstr>
    </vt:vector>
  </TitlesOfParts>
  <Company>Telford &amp; Wrekin Council</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Junior School</dc:title>
  <dc:subject>Healthy Eating Policy</dc:subject>
  <dc:creator>Rotherham, Andrew</dc:creator>
  <cp:keywords/>
  <dc:description/>
  <cp:lastModifiedBy>Moody, Nicola</cp:lastModifiedBy>
  <cp:revision>2</cp:revision>
  <cp:lastPrinted>2018-02-09T10:33:00Z</cp:lastPrinted>
  <dcterms:created xsi:type="dcterms:W3CDTF">2019-10-22T14:39:00Z</dcterms:created>
  <dcterms:modified xsi:type="dcterms:W3CDTF">2019-10-22T14:39:00Z</dcterms:modified>
</cp:coreProperties>
</file>