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27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bells ring out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Many, many years ago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Was the story often told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About a baby King and the promising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Of a world that’s filled with love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Many years have come and gone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But the promise still lives on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we all remember the baby born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a lowly cattle stall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a manger filled with straw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bells ring out for Christmas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bells ring out for Christmas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choirs sing, the angels bring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Good news from God in all his glory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bells ring out for Christmas</w:t>
      </w:r>
    </w:p>
    <w:p w:rsidR="00AC35D4" w:rsidRPr="00AC35D4" w:rsidRDefault="00AC35D4" w:rsidP="00AC35D4">
      <w:pPr>
        <w:jc w:val="center"/>
        <w:rPr>
          <w:b/>
          <w:bCs/>
          <w:color w:val="FF0000"/>
          <w:sz w:val="40"/>
          <w:szCs w:val="40"/>
        </w:rPr>
      </w:pPr>
      <w:r w:rsidRPr="00AC35D4">
        <w:rPr>
          <w:b/>
          <w:bCs/>
          <w:color w:val="FF0000"/>
          <w:sz w:val="40"/>
          <w:szCs w:val="40"/>
        </w:rPr>
        <w:t>The bells ring out for Christmas time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The bells ring out for Christmas</w:t>
      </w:r>
    </w:p>
    <w:p w:rsidR="00AC35D4" w:rsidRPr="00AC35D4" w:rsidRDefault="00AC35D4" w:rsidP="00AC35D4">
      <w:pPr>
        <w:jc w:val="center"/>
        <w:rPr>
          <w:b/>
          <w:bCs/>
          <w:color w:val="FF0000"/>
          <w:sz w:val="40"/>
          <w:szCs w:val="40"/>
        </w:rPr>
      </w:pPr>
      <w:r w:rsidRPr="00AC35D4">
        <w:rPr>
          <w:b/>
          <w:bCs/>
          <w:color w:val="FF0000"/>
          <w:sz w:val="40"/>
          <w:szCs w:val="40"/>
        </w:rPr>
        <w:t>The bells ring out and when they call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And when they call</w:t>
      </w:r>
    </w:p>
    <w:p w:rsidR="00AC35D4" w:rsidRPr="00AC35D4" w:rsidRDefault="00AC35D4" w:rsidP="00AC35D4">
      <w:pPr>
        <w:jc w:val="center"/>
        <w:rPr>
          <w:b/>
          <w:bCs/>
          <w:color w:val="FF0000"/>
          <w:sz w:val="40"/>
          <w:szCs w:val="40"/>
        </w:rPr>
      </w:pPr>
      <w:r w:rsidRPr="00AC35D4">
        <w:rPr>
          <w:b/>
          <w:bCs/>
          <w:color w:val="FF0000"/>
          <w:sz w:val="40"/>
          <w:szCs w:val="40"/>
        </w:rPr>
        <w:t>Come one and all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Come one and all</w:t>
      </w:r>
    </w:p>
    <w:p w:rsidR="00AC35D4" w:rsidRPr="00AC35D4" w:rsidRDefault="00AC35D4" w:rsidP="00AC35D4">
      <w:pPr>
        <w:jc w:val="center"/>
        <w:rPr>
          <w:b/>
          <w:bCs/>
          <w:color w:val="FF0000"/>
          <w:sz w:val="40"/>
          <w:szCs w:val="40"/>
        </w:rPr>
      </w:pPr>
      <w:r w:rsidRPr="00AC35D4">
        <w:rPr>
          <w:b/>
          <w:bCs/>
          <w:color w:val="FF0000"/>
          <w:sz w:val="40"/>
          <w:szCs w:val="40"/>
        </w:rPr>
        <w:t>To praise the Lord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praise the Lord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all his glory now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Listen now as we tell of the Lord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And the word for all mankind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the Lord God born in human form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Gives us cause to celebrate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enthusiastic praise</w:t>
      </w: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</w:p>
    <w:p w:rsidR="00AC35D4" w:rsidRDefault="00AC35D4" w:rsidP="00AC35D4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The bells ring out </w:t>
      </w:r>
      <w:proofErr w:type="gramStart"/>
      <w:r>
        <w:rPr>
          <w:b/>
          <w:bCs/>
          <w:i/>
          <w:iCs/>
          <w:sz w:val="40"/>
          <w:szCs w:val="40"/>
        </w:rPr>
        <w:t>…..</w:t>
      </w:r>
      <w:proofErr w:type="gramEnd"/>
    </w:p>
    <w:p w:rsidR="00AC35D4" w:rsidRDefault="00AC35D4" w:rsidP="00AC35D4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In all his glory,  all his glory, all his glory  now</w:t>
      </w:r>
      <w:bookmarkStart w:id="0" w:name="_GoBack"/>
      <w:bookmarkEnd w:id="0"/>
    </w:p>
    <w:p w:rsidR="00AC35D4" w:rsidRDefault="00AC35D4" w:rsidP="00AC35D4">
      <w:pPr>
        <w:jc w:val="center"/>
        <w:rPr>
          <w:b/>
          <w:bCs/>
          <w:i/>
          <w:iCs/>
          <w:sz w:val="40"/>
          <w:szCs w:val="40"/>
        </w:rPr>
      </w:pPr>
    </w:p>
    <w:p w:rsidR="00AC35D4" w:rsidRPr="00AC35D4" w:rsidRDefault="00AC35D4" w:rsidP="00AC35D4">
      <w:pPr>
        <w:jc w:val="center"/>
        <w:rPr>
          <w:b/>
          <w:bCs/>
          <w:i/>
          <w:iCs/>
          <w:sz w:val="40"/>
          <w:szCs w:val="40"/>
        </w:rPr>
      </w:pPr>
    </w:p>
    <w:p w:rsidR="00AC35D4" w:rsidRDefault="00AC35D4" w:rsidP="00AC35D4">
      <w:pPr>
        <w:jc w:val="center"/>
        <w:rPr>
          <w:b/>
          <w:bCs/>
          <w:sz w:val="40"/>
          <w:szCs w:val="40"/>
        </w:rPr>
      </w:pPr>
    </w:p>
    <w:p w:rsidR="00AC35D4" w:rsidRPr="00AC35D4" w:rsidRDefault="00AC35D4" w:rsidP="00AC35D4">
      <w:pPr>
        <w:jc w:val="center"/>
        <w:rPr>
          <w:b/>
          <w:bCs/>
          <w:sz w:val="40"/>
          <w:szCs w:val="40"/>
        </w:rPr>
      </w:pPr>
    </w:p>
    <w:sectPr w:rsidR="00AC35D4" w:rsidRPr="00AC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E56"/>
    <w:multiLevelType w:val="multilevel"/>
    <w:tmpl w:val="FBC4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1B"/>
    <w:rsid w:val="00273C4F"/>
    <w:rsid w:val="004002B3"/>
    <w:rsid w:val="0079111B"/>
    <w:rsid w:val="00AC35D4"/>
    <w:rsid w:val="00B3359E"/>
    <w:rsid w:val="00B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11D5"/>
  <w15:chartTrackingRefBased/>
  <w15:docId w15:val="{EDF5C079-8A31-4C52-8B70-CD524060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Lesley - Newport Jun (A)</dc:creator>
  <cp:keywords/>
  <dc:description/>
  <cp:lastModifiedBy>Green, Lesley - Newport Jun (A)</cp:lastModifiedBy>
  <cp:revision>2</cp:revision>
  <dcterms:created xsi:type="dcterms:W3CDTF">2019-11-19T09:27:00Z</dcterms:created>
  <dcterms:modified xsi:type="dcterms:W3CDTF">2019-11-19T09:27:00Z</dcterms:modified>
</cp:coreProperties>
</file>