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04" w:rsidRDefault="001761B2" w:rsidP="001761B2">
      <w:pPr>
        <w:jc w:val="center"/>
      </w:pPr>
      <w:r>
        <w:t>Speech punctuation</w:t>
      </w:r>
    </w:p>
    <w:p w:rsidR="001761B2" w:rsidRDefault="004D582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a conversation that could happen between these two monsters. One of them is good, kind and gentle and the other is fierce, mean and nasty.</w:t>
      </w:r>
    </w:p>
    <w:p w:rsidR="004D582E" w:rsidRDefault="004D582E" w:rsidP="001761B2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82E" w:rsidTr="004D582E"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D5F6B7" wp14:editId="5AF3DADD">
                  <wp:extent cx="2655794" cy="2257425"/>
                  <wp:effectExtent l="0" t="0" r="0" b="0"/>
                  <wp:docPr id="1" name="Picture 1" descr="Image result for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850" cy="2261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79C80" wp14:editId="511A045F">
                  <wp:extent cx="1513487" cy="2114550"/>
                  <wp:effectExtent l="0" t="0" r="0" b="0"/>
                  <wp:docPr id="3" name="Picture 3" descr="Image result for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78" cy="213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82E" w:rsidTr="004D582E"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Grig</w:t>
            </w:r>
          </w:p>
        </w:tc>
        <w:tc>
          <w:tcPr>
            <w:tcW w:w="5228" w:type="dxa"/>
          </w:tcPr>
          <w:p w:rsidR="004D582E" w:rsidRDefault="004D582E" w:rsidP="004D582E">
            <w:pPr>
              <w:pStyle w:val="NoSpacing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Harl</w:t>
            </w:r>
          </w:p>
        </w:tc>
      </w:tr>
    </w:tbl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Default="004D582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Don’t forget to use the relevant punctuation.</w:t>
      </w:r>
    </w:p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Pr="004D582E" w:rsidRDefault="004D582E" w:rsidP="004D582E">
      <w:pPr>
        <w:pStyle w:val="NoSpacing"/>
        <w:jc w:val="center"/>
        <w:rPr>
          <w:b/>
          <w:sz w:val="32"/>
          <w:szCs w:val="32"/>
          <w:u w:val="single"/>
        </w:rPr>
      </w:pPr>
      <w:r w:rsidRPr="004D582E">
        <w:rPr>
          <w:b/>
          <w:sz w:val="32"/>
          <w:szCs w:val="32"/>
          <w:u w:val="single"/>
        </w:rPr>
        <w:t xml:space="preserve">A conversation between </w:t>
      </w:r>
      <w:proofErr w:type="spellStart"/>
      <w:r w:rsidRPr="004D582E">
        <w:rPr>
          <w:b/>
          <w:sz w:val="32"/>
          <w:szCs w:val="32"/>
          <w:u w:val="single"/>
        </w:rPr>
        <w:t>Grig</w:t>
      </w:r>
      <w:proofErr w:type="spellEnd"/>
      <w:r w:rsidRPr="004D582E">
        <w:rPr>
          <w:b/>
          <w:sz w:val="32"/>
          <w:szCs w:val="32"/>
          <w:u w:val="single"/>
        </w:rPr>
        <w:t xml:space="preserve"> and </w:t>
      </w:r>
      <w:proofErr w:type="spellStart"/>
      <w:r w:rsidRPr="004D582E">
        <w:rPr>
          <w:b/>
          <w:sz w:val="32"/>
          <w:szCs w:val="32"/>
          <w:u w:val="single"/>
        </w:rPr>
        <w:t>Harl</w:t>
      </w:r>
      <w:proofErr w:type="spellEnd"/>
    </w:p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Default="004D582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“What are you looking at ugly?” barked </w:t>
      </w:r>
      <w:proofErr w:type="spellStart"/>
      <w:r>
        <w:rPr>
          <w:sz w:val="32"/>
          <w:szCs w:val="32"/>
        </w:rPr>
        <w:t>Harl</w:t>
      </w:r>
      <w:proofErr w:type="spellEnd"/>
    </w:p>
    <w:p w:rsidR="004D582E" w:rsidRDefault="004D582E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“I was actually just wondering what to get you for your birthday,” replied </w:t>
      </w:r>
      <w:proofErr w:type="spellStart"/>
      <w:r>
        <w:rPr>
          <w:sz w:val="32"/>
          <w:szCs w:val="32"/>
        </w:rPr>
        <w:t>Grig</w:t>
      </w:r>
      <w:proofErr w:type="spellEnd"/>
      <w:r>
        <w:rPr>
          <w:sz w:val="32"/>
          <w:szCs w:val="32"/>
        </w:rPr>
        <w:t xml:space="preserve">, and then he continued, “I can’t decide between a new mountain </w:t>
      </w: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a large forest.”</w:t>
      </w:r>
    </w:p>
    <w:p w:rsidR="004D582E" w:rsidRDefault="004D582E" w:rsidP="001761B2">
      <w:pPr>
        <w:pStyle w:val="NoSpacing"/>
        <w:rPr>
          <w:sz w:val="32"/>
          <w:szCs w:val="32"/>
        </w:rPr>
      </w:pPr>
    </w:p>
    <w:p w:rsidR="004D582E" w:rsidRDefault="009C0889" w:rsidP="001761B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Continue this conversation</w:t>
      </w:r>
      <w:bookmarkStart w:id="0" w:name="_GoBack"/>
      <w:bookmarkEnd w:id="0"/>
      <w:r>
        <w:rPr>
          <w:sz w:val="32"/>
          <w:szCs w:val="32"/>
        </w:rPr>
        <w:t xml:space="preserve">. </w:t>
      </w:r>
      <w:r w:rsidR="004D582E">
        <w:rPr>
          <w:sz w:val="32"/>
          <w:szCs w:val="32"/>
        </w:rPr>
        <w:t>Don’t forget to try and use words other than jus</w:t>
      </w:r>
      <w:r>
        <w:rPr>
          <w:sz w:val="32"/>
          <w:szCs w:val="32"/>
        </w:rPr>
        <w:t>t</w:t>
      </w:r>
      <w:r w:rsidR="004D582E">
        <w:rPr>
          <w:sz w:val="32"/>
          <w:szCs w:val="32"/>
        </w:rPr>
        <w:t xml:space="preserve"> ‘said’. Here are some to help you.</w:t>
      </w:r>
    </w:p>
    <w:p w:rsidR="004D582E" w:rsidRDefault="004D582E" w:rsidP="001761B2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grumbled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shouted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yelled</w:t>
            </w:r>
          </w:p>
        </w:tc>
        <w:tc>
          <w:tcPr>
            <w:tcW w:w="2092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demanded</w:t>
            </w:r>
          </w:p>
        </w:tc>
      </w:tr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insisted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murmured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blurted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agreed</w:t>
            </w:r>
          </w:p>
        </w:tc>
        <w:tc>
          <w:tcPr>
            <w:tcW w:w="2092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spat</w:t>
            </w:r>
          </w:p>
        </w:tc>
      </w:tr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pleaded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mumbled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stammered</w:t>
            </w:r>
          </w:p>
        </w:tc>
        <w:tc>
          <w:tcPr>
            <w:tcW w:w="2092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begged</w:t>
            </w:r>
          </w:p>
        </w:tc>
      </w:tr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whispered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repeated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groaned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snapped</w:t>
            </w:r>
          </w:p>
        </w:tc>
        <w:tc>
          <w:tcPr>
            <w:tcW w:w="2092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screamed</w:t>
            </w:r>
          </w:p>
        </w:tc>
      </w:tr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shrieked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comforted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laughed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questioned</w:t>
            </w:r>
          </w:p>
        </w:tc>
        <w:tc>
          <w:tcPr>
            <w:tcW w:w="2092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exclaimed</w:t>
            </w:r>
          </w:p>
        </w:tc>
      </w:tr>
      <w:tr w:rsidR="004D582E" w:rsidTr="004D582E"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advised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added</w:t>
            </w:r>
          </w:p>
        </w:tc>
        <w:tc>
          <w:tcPr>
            <w:tcW w:w="2091" w:type="dxa"/>
          </w:tcPr>
          <w:p w:rsidR="004D582E" w:rsidRDefault="004D582E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argued</w:t>
            </w:r>
          </w:p>
        </w:tc>
        <w:tc>
          <w:tcPr>
            <w:tcW w:w="2091" w:type="dxa"/>
          </w:tcPr>
          <w:p w:rsidR="004D582E" w:rsidRDefault="00820FAF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told</w:t>
            </w:r>
          </w:p>
        </w:tc>
        <w:tc>
          <w:tcPr>
            <w:tcW w:w="2092" w:type="dxa"/>
          </w:tcPr>
          <w:p w:rsidR="004D582E" w:rsidRDefault="00820FAF" w:rsidP="004D582E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hissed</w:t>
            </w:r>
          </w:p>
        </w:tc>
      </w:tr>
    </w:tbl>
    <w:p w:rsidR="004D582E" w:rsidRPr="004D582E" w:rsidRDefault="004D582E" w:rsidP="001761B2">
      <w:pPr>
        <w:pStyle w:val="NoSpacing"/>
        <w:rPr>
          <w:sz w:val="2"/>
          <w:szCs w:val="2"/>
        </w:rPr>
      </w:pPr>
    </w:p>
    <w:sectPr w:rsidR="004D582E" w:rsidRPr="004D582E" w:rsidSect="00D25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B2"/>
    <w:rsid w:val="001761B2"/>
    <w:rsid w:val="004D582E"/>
    <w:rsid w:val="00820FAF"/>
    <w:rsid w:val="00966904"/>
    <w:rsid w:val="009C0889"/>
    <w:rsid w:val="00D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F8014"/>
  <w15:chartTrackingRefBased/>
  <w15:docId w15:val="{49581FEE-D838-403C-8552-14E242BE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40"/>
        <w:szCs w:val="40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1B2"/>
    <w:pPr>
      <w:spacing w:after="0" w:line="240" w:lineRule="auto"/>
    </w:pPr>
  </w:style>
  <w:style w:type="table" w:styleId="TableGrid">
    <w:name w:val="Table Grid"/>
    <w:basedOn w:val="TableNormal"/>
    <w:uiPriority w:val="39"/>
    <w:rsid w:val="004D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SSSFN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Potter</dc:creator>
  <cp:keywords/>
  <dc:description/>
  <cp:lastModifiedBy>Sisson, Caroline</cp:lastModifiedBy>
  <cp:revision>2</cp:revision>
  <dcterms:created xsi:type="dcterms:W3CDTF">2020-06-11T13:26:00Z</dcterms:created>
  <dcterms:modified xsi:type="dcterms:W3CDTF">2020-06-11T13:26:00Z</dcterms:modified>
</cp:coreProperties>
</file>