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C0F93" w14:textId="643FC5F1" w:rsidR="006945EC" w:rsidRPr="003A5FE8" w:rsidRDefault="00867A2C" w:rsidP="00867A2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3A5FE8">
        <w:rPr>
          <w:rFonts w:ascii="Tahoma" w:hAnsi="Tahoma" w:cs="Tahoma"/>
          <w:b/>
          <w:bCs/>
          <w:sz w:val="24"/>
          <w:szCs w:val="24"/>
        </w:rPr>
        <w:t xml:space="preserve">Year </w:t>
      </w:r>
      <w:r w:rsidR="00171491">
        <w:rPr>
          <w:rFonts w:ascii="Tahoma" w:hAnsi="Tahoma" w:cs="Tahoma"/>
          <w:b/>
          <w:bCs/>
          <w:sz w:val="24"/>
          <w:szCs w:val="24"/>
        </w:rPr>
        <w:t>3</w:t>
      </w:r>
      <w:r w:rsidRPr="003A5FE8">
        <w:rPr>
          <w:rFonts w:ascii="Tahoma" w:hAnsi="Tahoma" w:cs="Tahoma"/>
          <w:b/>
          <w:bCs/>
          <w:sz w:val="24"/>
          <w:szCs w:val="24"/>
        </w:rPr>
        <w:t xml:space="preserve"> Homework: </w:t>
      </w:r>
      <w:r w:rsidR="00387426">
        <w:rPr>
          <w:rFonts w:ascii="Tahoma" w:hAnsi="Tahoma" w:cs="Tahoma"/>
          <w:b/>
          <w:bCs/>
          <w:sz w:val="24"/>
          <w:szCs w:val="24"/>
        </w:rPr>
        <w:t xml:space="preserve">Autumn </w:t>
      </w:r>
      <w:r w:rsidR="005601D8">
        <w:rPr>
          <w:rFonts w:ascii="Tahoma" w:hAnsi="Tahoma" w:cs="Tahoma"/>
          <w:b/>
          <w:bCs/>
          <w:sz w:val="24"/>
          <w:szCs w:val="24"/>
        </w:rPr>
        <w:t>2nd</w:t>
      </w:r>
      <w:r w:rsidRPr="003A5FE8">
        <w:rPr>
          <w:rFonts w:ascii="Tahoma" w:hAnsi="Tahoma" w:cs="Tahoma"/>
          <w:b/>
          <w:bCs/>
          <w:sz w:val="24"/>
          <w:szCs w:val="24"/>
        </w:rPr>
        <w:t xml:space="preserve"> Half Term</w:t>
      </w:r>
    </w:p>
    <w:p w14:paraId="4093BF13" w14:textId="343FA0C5" w:rsidR="00867A2C" w:rsidRPr="003A5FE8" w:rsidRDefault="00867A2C" w:rsidP="00867A2C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3A5FE8">
        <w:rPr>
          <w:rFonts w:ascii="Tahoma" w:hAnsi="Tahoma" w:cs="Tahoma"/>
          <w:b/>
          <w:bCs/>
          <w:sz w:val="24"/>
          <w:szCs w:val="24"/>
        </w:rPr>
        <w:t xml:space="preserve">Issued </w:t>
      </w:r>
      <w:proofErr w:type="gramStart"/>
      <w:r w:rsidRPr="003A5FE8">
        <w:rPr>
          <w:rFonts w:ascii="Tahoma" w:hAnsi="Tahoma" w:cs="Tahoma"/>
          <w:b/>
          <w:bCs/>
          <w:sz w:val="24"/>
          <w:szCs w:val="24"/>
        </w:rPr>
        <w:t>on:</w:t>
      </w:r>
      <w:proofErr w:type="gramEnd"/>
      <w:r w:rsidRPr="003A5FE8">
        <w:rPr>
          <w:rFonts w:ascii="Tahoma" w:hAnsi="Tahoma" w:cs="Tahoma"/>
          <w:b/>
          <w:bCs/>
          <w:sz w:val="24"/>
          <w:szCs w:val="24"/>
        </w:rPr>
        <w:t xml:space="preserve"> </w:t>
      </w:r>
      <w:r w:rsidR="005601D8">
        <w:rPr>
          <w:rFonts w:ascii="Tahoma" w:hAnsi="Tahoma" w:cs="Tahoma"/>
          <w:b/>
          <w:bCs/>
          <w:sz w:val="24"/>
          <w:szCs w:val="24"/>
        </w:rPr>
        <w:t>Monday 2nd</w:t>
      </w:r>
      <w:r w:rsidR="00387426">
        <w:rPr>
          <w:rFonts w:ascii="Tahoma" w:hAnsi="Tahoma" w:cs="Tahoma"/>
          <w:b/>
          <w:bCs/>
          <w:sz w:val="24"/>
          <w:szCs w:val="24"/>
        </w:rPr>
        <w:t xml:space="preserve"> </w:t>
      </w:r>
      <w:r w:rsidR="005601D8">
        <w:rPr>
          <w:rFonts w:ascii="Tahoma" w:hAnsi="Tahoma" w:cs="Tahoma"/>
          <w:b/>
          <w:bCs/>
          <w:sz w:val="24"/>
          <w:szCs w:val="24"/>
        </w:rPr>
        <w:t>November</w:t>
      </w:r>
      <w:r w:rsidRPr="003A5FE8">
        <w:rPr>
          <w:rFonts w:ascii="Tahoma" w:hAnsi="Tahoma" w:cs="Tahoma"/>
          <w:b/>
          <w:bCs/>
          <w:sz w:val="24"/>
          <w:szCs w:val="24"/>
        </w:rPr>
        <w:t xml:space="preserve"> 2020, Due in: </w:t>
      </w:r>
      <w:r w:rsidR="00387426">
        <w:rPr>
          <w:rFonts w:ascii="Tahoma" w:hAnsi="Tahoma" w:cs="Tahoma"/>
          <w:b/>
          <w:bCs/>
          <w:sz w:val="24"/>
          <w:szCs w:val="24"/>
        </w:rPr>
        <w:t xml:space="preserve">Monday </w:t>
      </w:r>
      <w:r w:rsidR="005601D8">
        <w:rPr>
          <w:rFonts w:ascii="Tahoma" w:hAnsi="Tahoma" w:cs="Tahoma"/>
          <w:b/>
          <w:bCs/>
          <w:sz w:val="24"/>
          <w:szCs w:val="24"/>
        </w:rPr>
        <w:t>12</w:t>
      </w:r>
      <w:r w:rsidR="002E2D5F" w:rsidRPr="002E2D5F">
        <w:rPr>
          <w:rFonts w:ascii="Tahoma" w:hAnsi="Tahoma" w:cs="Tahoma"/>
          <w:b/>
          <w:bCs/>
          <w:sz w:val="24"/>
          <w:szCs w:val="24"/>
          <w:vertAlign w:val="superscript"/>
        </w:rPr>
        <w:t>th</w:t>
      </w:r>
      <w:r w:rsidR="002E2D5F">
        <w:rPr>
          <w:rFonts w:ascii="Tahoma" w:hAnsi="Tahoma" w:cs="Tahoma"/>
          <w:b/>
          <w:bCs/>
          <w:sz w:val="24"/>
          <w:szCs w:val="24"/>
        </w:rPr>
        <w:t xml:space="preserve"> </w:t>
      </w:r>
      <w:r w:rsidR="005601D8">
        <w:rPr>
          <w:rFonts w:ascii="Tahoma" w:hAnsi="Tahoma" w:cs="Tahoma"/>
          <w:b/>
          <w:bCs/>
          <w:sz w:val="24"/>
          <w:szCs w:val="24"/>
        </w:rPr>
        <w:t>December</w:t>
      </w:r>
      <w:r w:rsidRPr="003A5FE8">
        <w:rPr>
          <w:rFonts w:ascii="Tahoma" w:hAnsi="Tahoma" w:cs="Tahoma"/>
          <w:b/>
          <w:bCs/>
          <w:sz w:val="24"/>
          <w:szCs w:val="24"/>
        </w:rPr>
        <w:t xml:space="preserve"> 2020</w:t>
      </w:r>
    </w:p>
    <w:tbl>
      <w:tblPr>
        <w:tblStyle w:val="TableGrid"/>
        <w:tblW w:w="10807" w:type="dxa"/>
        <w:tblLook w:val="04A0" w:firstRow="1" w:lastRow="0" w:firstColumn="1" w:lastColumn="0" w:noHBand="0" w:noVBand="1"/>
      </w:tblPr>
      <w:tblGrid>
        <w:gridCol w:w="5403"/>
        <w:gridCol w:w="5404"/>
      </w:tblGrid>
      <w:tr w:rsidR="00867A2C" w:rsidRPr="00867A2C" w14:paraId="2FF7F15E" w14:textId="77777777" w:rsidTr="006A4A3A">
        <w:trPr>
          <w:trHeight w:val="227"/>
        </w:trPr>
        <w:tc>
          <w:tcPr>
            <w:tcW w:w="10807" w:type="dxa"/>
            <w:gridSpan w:val="2"/>
            <w:shd w:val="clear" w:color="auto" w:fill="D9D9D9" w:themeFill="background1" w:themeFillShade="D9"/>
          </w:tcPr>
          <w:p w14:paraId="1ED6C2B2" w14:textId="638F5176" w:rsidR="00867A2C" w:rsidRPr="003A5FE8" w:rsidRDefault="00867A2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A5FE8">
              <w:rPr>
                <w:rFonts w:ascii="Tahoma" w:hAnsi="Tahoma" w:cs="Tahoma"/>
                <w:b/>
                <w:bCs/>
                <w:sz w:val="24"/>
                <w:szCs w:val="24"/>
              </w:rPr>
              <w:t>Maths</w:t>
            </w:r>
          </w:p>
        </w:tc>
      </w:tr>
      <w:tr w:rsidR="00867A2C" w:rsidRPr="00867A2C" w14:paraId="799BA13E" w14:textId="77777777" w:rsidTr="00BC757B">
        <w:trPr>
          <w:trHeight w:val="10817"/>
        </w:trPr>
        <w:tc>
          <w:tcPr>
            <w:tcW w:w="10807" w:type="dxa"/>
            <w:gridSpan w:val="2"/>
          </w:tcPr>
          <w:p w14:paraId="41610982" w14:textId="076D0345" w:rsidR="00867A2C" w:rsidRDefault="00867A2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867A2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Target: To </w:t>
            </w:r>
            <w:proofErr w:type="gramStart"/>
            <w:r w:rsidRPr="00867A2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confidently and quickly recall </w:t>
            </w:r>
            <w:r w:rsidR="00A15D8F">
              <w:rPr>
                <w:rFonts w:ascii="Tahoma" w:hAnsi="Tahoma" w:cs="Tahoma"/>
                <w:b/>
                <w:bCs/>
                <w:sz w:val="24"/>
                <w:szCs w:val="24"/>
              </w:rPr>
              <w:t>multiplication facts</w:t>
            </w:r>
            <w:proofErr w:type="gramEnd"/>
            <w:r w:rsidRPr="00867A2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A15D8F">
              <w:rPr>
                <w:rFonts w:ascii="Tahoma" w:hAnsi="Tahoma" w:cs="Tahoma"/>
                <w:b/>
                <w:bCs/>
                <w:sz w:val="24"/>
                <w:szCs w:val="24"/>
              </w:rPr>
              <w:t>from the 2x, 3x, 4x</w:t>
            </w:r>
            <w:r w:rsidR="003B1C61">
              <w:rPr>
                <w:rFonts w:ascii="Tahoma" w:hAnsi="Tahoma" w:cs="Tahoma"/>
                <w:b/>
                <w:bCs/>
                <w:sz w:val="24"/>
                <w:szCs w:val="24"/>
              </w:rPr>
              <w:t>,</w:t>
            </w:r>
            <w:r w:rsidR="00A15D8F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5x</w:t>
            </w:r>
            <w:r w:rsidR="003B1C61">
              <w:rPr>
                <w:rFonts w:ascii="Tahoma" w:hAnsi="Tahoma" w:cs="Tahoma"/>
                <w:b/>
                <w:bCs/>
                <w:sz w:val="24"/>
                <w:szCs w:val="24"/>
              </w:rPr>
              <w:t>, 6x, 8x and</w:t>
            </w:r>
            <w:r w:rsidR="00A15D8F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10x tables.</w:t>
            </w:r>
          </w:p>
          <w:p w14:paraId="52D2E368" w14:textId="6CD50E87" w:rsidR="009D0F10" w:rsidRDefault="009D0F10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EXT: -</w:t>
            </w:r>
            <w:r w:rsidR="00A15D8F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to </w:t>
            </w:r>
            <w:r w:rsidR="003B1C61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improve your TTRS STUDIO </w:t>
            </w:r>
            <w:r w:rsidR="00000EE8">
              <w:rPr>
                <w:rFonts w:ascii="Tahoma" w:hAnsi="Tahoma" w:cs="Tahoma"/>
                <w:b/>
                <w:bCs/>
                <w:sz w:val="24"/>
                <w:szCs w:val="24"/>
              </w:rPr>
              <w:t>speed per question</w:t>
            </w:r>
            <w:r w:rsidR="003B1C61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from what it is now, over the duration of the homework.</w:t>
            </w:r>
          </w:p>
          <w:p w14:paraId="41D3FFDE" w14:textId="77777777" w:rsidR="008F4BA6" w:rsidRPr="00867A2C" w:rsidRDefault="008F4BA6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324A85DD" w14:textId="643931C8" w:rsidR="00867A2C" w:rsidRDefault="008F4BA6" w:rsidP="00867A2C">
            <w:pPr>
              <w:rPr>
                <w:rFonts w:ascii="Tahoma" w:hAnsi="Tahoma" w:cs="Tahoma"/>
              </w:rPr>
            </w:pPr>
            <w:r w:rsidRPr="001A21BB">
              <w:rPr>
                <w:rFonts w:ascii="Tahoma" w:hAnsi="Tahoma" w:cs="Tahoma"/>
              </w:rPr>
              <w:t xml:space="preserve">Here are some </w:t>
            </w:r>
            <w:r w:rsidRPr="001A21BB">
              <w:rPr>
                <w:rFonts w:ascii="Tahoma" w:hAnsi="Tahoma" w:cs="Tahoma"/>
                <w:b/>
                <w:bCs/>
              </w:rPr>
              <w:t>suggested</w:t>
            </w:r>
            <w:r w:rsidRPr="001A21BB">
              <w:rPr>
                <w:rFonts w:ascii="Tahoma" w:hAnsi="Tahoma" w:cs="Tahoma"/>
              </w:rPr>
              <w:t xml:space="preserve"> activities</w:t>
            </w:r>
            <w:r w:rsidR="00BC757B" w:rsidRPr="001A21BB">
              <w:rPr>
                <w:rFonts w:ascii="Tahoma" w:hAnsi="Tahoma" w:cs="Tahoma"/>
              </w:rPr>
              <w:t xml:space="preserve"> to record in the orange Homework Book</w:t>
            </w:r>
            <w:r w:rsidRPr="001A21BB">
              <w:rPr>
                <w:rFonts w:ascii="Tahoma" w:hAnsi="Tahoma" w:cs="Tahoma"/>
              </w:rPr>
              <w:t xml:space="preserve"> – you do not have to do them all, and in fact you could choose activities that aren’t listed here, </w:t>
            </w:r>
            <w:r w:rsidRPr="001A21BB">
              <w:rPr>
                <w:rFonts w:ascii="Tahoma" w:hAnsi="Tahoma" w:cs="Tahoma"/>
                <w:b/>
                <w:bCs/>
              </w:rPr>
              <w:t>as long as they meet the above target</w:t>
            </w:r>
            <w:r w:rsidRPr="001A21BB">
              <w:rPr>
                <w:rFonts w:ascii="Tahoma" w:hAnsi="Tahoma" w:cs="Tahoma"/>
              </w:rPr>
              <w:t>.</w:t>
            </w:r>
            <w:r w:rsidR="00BC757B" w:rsidRPr="001A21BB">
              <w:rPr>
                <w:rFonts w:ascii="Tahoma" w:hAnsi="Tahoma" w:cs="Tahoma"/>
              </w:rPr>
              <w:t xml:space="preserve"> Children who can show evidence of regular homework activities in their Homework Book by 12/12/20 will be handsomely rewarded with house points!</w:t>
            </w:r>
          </w:p>
          <w:p w14:paraId="0137C2DE" w14:textId="77777777" w:rsidR="006A703A" w:rsidRPr="001A21BB" w:rsidRDefault="006A703A" w:rsidP="00867A2C">
            <w:pPr>
              <w:rPr>
                <w:rFonts w:ascii="Tahoma" w:hAnsi="Tahoma" w:cs="Tahoma"/>
              </w:rPr>
            </w:pPr>
          </w:p>
          <w:p w14:paraId="4D8AE841" w14:textId="77A529C9" w:rsidR="00867A2C" w:rsidRPr="001A21BB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</w:rPr>
            </w:pPr>
            <w:r w:rsidRPr="001A21BB">
              <w:rPr>
                <w:rFonts w:ascii="Tahoma" w:hAnsi="Tahoma" w:cs="Tahoma"/>
              </w:rPr>
              <w:t>Use</w:t>
            </w:r>
            <w:r w:rsidR="008801D9" w:rsidRPr="001A21BB">
              <w:rPr>
                <w:rFonts w:ascii="Tahoma" w:hAnsi="Tahoma" w:cs="Tahoma"/>
              </w:rPr>
              <w:t xml:space="preserve"> </w:t>
            </w:r>
            <w:r w:rsidR="00A15D8F" w:rsidRPr="001A21BB">
              <w:rPr>
                <w:rFonts w:ascii="Tahoma" w:hAnsi="Tahoma" w:cs="Tahoma"/>
              </w:rPr>
              <w:t xml:space="preserve">arrays and blocks to create multiplication facts in a visual or physical </w:t>
            </w:r>
            <w:r w:rsidR="006A126C" w:rsidRPr="001A21BB">
              <w:rPr>
                <w:rFonts w:ascii="Tahoma" w:hAnsi="Tahoma" w:cs="Tahoma"/>
              </w:rPr>
              <w:t>way and send in pictures</w:t>
            </w:r>
            <w:r w:rsidR="008F4BA6" w:rsidRPr="001A21BB">
              <w:rPr>
                <w:rFonts w:ascii="Tahoma" w:hAnsi="Tahoma" w:cs="Tahoma"/>
              </w:rPr>
              <w:t xml:space="preserve"> / bring the posters in, </w:t>
            </w:r>
            <w:r w:rsidR="006A126C" w:rsidRPr="001A21BB">
              <w:rPr>
                <w:rFonts w:ascii="Tahoma" w:hAnsi="Tahoma" w:cs="Tahoma"/>
              </w:rPr>
              <w:t>if possible.</w:t>
            </w:r>
            <w:r w:rsidR="00070A8F" w:rsidRPr="001A21BB">
              <w:rPr>
                <w:rFonts w:ascii="Tahoma" w:hAnsi="Tahoma" w:cs="Tahoma"/>
              </w:rPr>
              <w:t xml:space="preserve"> </w:t>
            </w:r>
            <w:r w:rsidR="008F4BA6" w:rsidRPr="001A21BB">
              <w:rPr>
                <w:rFonts w:ascii="Tahoma" w:hAnsi="Tahoma" w:cs="Tahoma"/>
              </w:rPr>
              <w:t xml:space="preserve">You could even create a number of ‘Array cities’ posters for each </w:t>
            </w:r>
            <w:proofErr w:type="gramStart"/>
            <w:r w:rsidR="008F4BA6" w:rsidRPr="001A21BB">
              <w:rPr>
                <w:rFonts w:ascii="Tahoma" w:hAnsi="Tahoma" w:cs="Tahoma"/>
              </w:rPr>
              <w:t>times</w:t>
            </w:r>
            <w:proofErr w:type="gramEnd"/>
            <w:r w:rsidR="008F4BA6" w:rsidRPr="001A21BB">
              <w:rPr>
                <w:rFonts w:ascii="Tahoma" w:hAnsi="Tahoma" w:cs="Tahoma"/>
              </w:rPr>
              <w:t xml:space="preserve"> table, using a few full pages in your homework books, or separate </w:t>
            </w:r>
          </w:p>
          <w:p w14:paraId="2D92E76B" w14:textId="13378AB1" w:rsidR="00A15D8F" w:rsidRPr="006A126C" w:rsidRDefault="006A126C" w:rsidP="006A126C">
            <w:pPr>
              <w:ind w:left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64E11A9" wp14:editId="2C84BB1F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107950</wp:posOffset>
                  </wp:positionV>
                  <wp:extent cx="1877695" cy="2512060"/>
                  <wp:effectExtent l="0" t="0" r="8255" b="254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7904FC" w14:textId="5DC36297" w:rsidR="006A126C" w:rsidRDefault="008F4BA6" w:rsidP="006A126C">
            <w:pPr>
              <w:pStyle w:val="ListParagraph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="006A126C">
              <w:rPr>
                <w:noProof/>
              </w:rPr>
              <w:drawing>
                <wp:inline distT="0" distB="0" distL="0" distR="0" wp14:anchorId="00BD7ADE" wp14:editId="1EED617F">
                  <wp:extent cx="1770858" cy="2370338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48" cy="24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5EC54E" wp14:editId="64D22D48">
                  <wp:extent cx="1534129" cy="2301269"/>
                  <wp:effectExtent l="0" t="0" r="952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977" cy="234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0F356" w14:textId="77777777" w:rsidR="006A126C" w:rsidRPr="006A126C" w:rsidRDefault="006A126C" w:rsidP="006A126C">
            <w:pPr>
              <w:pStyle w:val="ListParagraph"/>
              <w:rPr>
                <w:rFonts w:ascii="Tahoma" w:hAnsi="Tahoma" w:cs="Tahoma"/>
                <w:sz w:val="20"/>
                <w:szCs w:val="20"/>
              </w:rPr>
            </w:pPr>
          </w:p>
          <w:p w14:paraId="06F939DB" w14:textId="580C67DD" w:rsidR="00867A2C" w:rsidRPr="001A21BB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</w:rPr>
            </w:pPr>
            <w:r w:rsidRPr="001A21BB">
              <w:rPr>
                <w:rFonts w:ascii="Tahoma" w:hAnsi="Tahoma" w:cs="Tahoma"/>
              </w:rPr>
              <w:t xml:space="preserve">Complete challenges </w:t>
            </w:r>
            <w:r w:rsidR="00070A8F" w:rsidRPr="001A21BB">
              <w:rPr>
                <w:rFonts w:ascii="Tahoma" w:hAnsi="Tahoma" w:cs="Tahoma"/>
              </w:rPr>
              <w:t xml:space="preserve">by </w:t>
            </w:r>
            <w:r w:rsidR="00A15D8F" w:rsidRPr="001A21BB">
              <w:rPr>
                <w:rFonts w:ascii="Tahoma" w:hAnsi="Tahoma" w:cs="Tahoma"/>
              </w:rPr>
              <w:t xml:space="preserve">multiplying </w:t>
            </w:r>
            <w:r w:rsidR="00070A8F" w:rsidRPr="001A21BB">
              <w:rPr>
                <w:rFonts w:ascii="Tahoma" w:hAnsi="Tahoma" w:cs="Tahoma"/>
              </w:rPr>
              <w:t xml:space="preserve">the numbers on </w:t>
            </w:r>
            <w:r w:rsidR="00A15D8F" w:rsidRPr="001A21BB">
              <w:rPr>
                <w:rFonts w:ascii="Tahoma" w:hAnsi="Tahoma" w:cs="Tahoma"/>
              </w:rPr>
              <w:t xml:space="preserve">two </w:t>
            </w:r>
            <w:r w:rsidR="008F4BA6" w:rsidRPr="001A21BB">
              <w:rPr>
                <w:rFonts w:ascii="Tahoma" w:hAnsi="Tahoma" w:cs="Tahoma"/>
              </w:rPr>
              <w:t>dice or</w:t>
            </w:r>
            <w:r w:rsidR="00A15D8F" w:rsidRPr="001A21BB">
              <w:rPr>
                <w:rFonts w:ascii="Tahoma" w:hAnsi="Tahoma" w:cs="Tahoma"/>
              </w:rPr>
              <w:t xml:space="preserve"> use an online random number generator</w:t>
            </w:r>
            <w:r w:rsidR="008F4BA6" w:rsidRPr="001A21BB">
              <w:rPr>
                <w:rFonts w:ascii="Tahoma" w:hAnsi="Tahoma" w:cs="Tahoma"/>
              </w:rPr>
              <w:t xml:space="preserve"> to multiply by </w:t>
            </w:r>
            <w:r w:rsidR="008F4BA6" w:rsidRPr="001A21BB">
              <w:rPr>
                <w:rFonts w:ascii="Tahoma" w:hAnsi="Tahoma" w:cs="Tahoma"/>
              </w:rPr>
              <w:t>2x, 3x, 4x 5x and 10x tables</w:t>
            </w:r>
            <w:r w:rsidR="00F141B2" w:rsidRPr="001A21BB">
              <w:rPr>
                <w:rFonts w:ascii="Tahoma" w:hAnsi="Tahoma" w:cs="Tahoma"/>
              </w:rPr>
              <w:t>.</w:t>
            </w:r>
            <w:r w:rsidR="008F4BA6" w:rsidRPr="001A21BB">
              <w:rPr>
                <w:rFonts w:ascii="Tahoma" w:hAnsi="Tahoma" w:cs="Tahoma"/>
              </w:rPr>
              <w:t xml:space="preserve"> Record calculations.</w:t>
            </w:r>
          </w:p>
          <w:p w14:paraId="320E5268" w14:textId="3354090A" w:rsidR="00867A2C" w:rsidRPr="001A21BB" w:rsidRDefault="006A126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</w:rPr>
            </w:pPr>
            <w:r w:rsidRPr="001A21BB">
              <w:rPr>
                <w:rFonts w:ascii="Tahoma" w:hAnsi="Tahoma" w:cs="Tahoma"/>
              </w:rPr>
              <w:t>Challenge your friends</w:t>
            </w:r>
            <w:r w:rsidR="008F4BA6" w:rsidRPr="001A21BB">
              <w:rPr>
                <w:rFonts w:ascii="Tahoma" w:hAnsi="Tahoma" w:cs="Tahoma"/>
              </w:rPr>
              <w:t xml:space="preserve"> or teachers</w:t>
            </w:r>
            <w:r w:rsidRPr="001A21BB">
              <w:rPr>
                <w:rFonts w:ascii="Tahoma" w:hAnsi="Tahoma" w:cs="Tahoma"/>
              </w:rPr>
              <w:t xml:space="preserve"> to a TTRS </w:t>
            </w:r>
            <w:proofErr w:type="spellStart"/>
            <w:r w:rsidRPr="001A21BB">
              <w:rPr>
                <w:rFonts w:ascii="Tahoma" w:hAnsi="Tahoma" w:cs="Tahoma"/>
              </w:rPr>
              <w:t>Rockslam</w:t>
            </w:r>
            <w:proofErr w:type="spellEnd"/>
            <w:r w:rsidR="008F4BA6" w:rsidRPr="001A21BB">
              <w:rPr>
                <w:rFonts w:ascii="Tahoma" w:hAnsi="Tahoma" w:cs="Tahoma"/>
              </w:rPr>
              <w:t>!</w:t>
            </w:r>
          </w:p>
          <w:p w14:paraId="65A5A82F" w14:textId="7D5A7547" w:rsidR="00171491" w:rsidRPr="001A21BB" w:rsidRDefault="00FE3F8C" w:rsidP="00171491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</w:rPr>
            </w:pPr>
            <w:hyperlink r:id="rId11" w:history="1">
              <w:r w:rsidR="00171491" w:rsidRPr="001A21BB">
                <w:rPr>
                  <w:rStyle w:val="Hyperlink"/>
                  <w:rFonts w:ascii="Tahoma" w:hAnsi="Tahoma" w:cs="Tahoma"/>
                </w:rPr>
                <w:t>https://mathsframe.co.uk</w:t>
              </w:r>
            </w:hyperlink>
            <w:r w:rsidR="00171491" w:rsidRPr="001A21BB">
              <w:rPr>
                <w:rStyle w:val="Hyperlink"/>
                <w:rFonts w:ascii="Tahoma" w:hAnsi="Tahoma" w:cs="Tahoma"/>
              </w:rPr>
              <w:br/>
            </w:r>
            <w:r w:rsidR="00171491" w:rsidRPr="001A21BB">
              <w:rPr>
                <w:rFonts w:ascii="Tahoma" w:hAnsi="Tahoma" w:cs="Tahoma"/>
              </w:rPr>
              <w:t>This website has some free content but also provides some subscription content. See website for details.</w:t>
            </w:r>
          </w:p>
          <w:p w14:paraId="735CEB94" w14:textId="4230B427" w:rsidR="00C3333B" w:rsidRPr="001A21BB" w:rsidRDefault="00FE3F8C" w:rsidP="00C3333B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</w:rPr>
            </w:pPr>
            <w:hyperlink r:id="rId12" w:history="1">
              <w:r w:rsidR="00C3333B" w:rsidRPr="001A21BB">
                <w:rPr>
                  <w:rStyle w:val="Hyperlink"/>
                  <w:rFonts w:ascii="Tahoma" w:hAnsi="Tahoma" w:cs="Tahoma"/>
                </w:rPr>
                <w:t>https://www.top</w:t>
              </w:r>
              <w:r w:rsidR="00C3333B" w:rsidRPr="001A21BB">
                <w:rPr>
                  <w:rStyle w:val="Hyperlink"/>
                  <w:rFonts w:ascii="Tahoma" w:hAnsi="Tahoma" w:cs="Tahoma"/>
                </w:rPr>
                <w:t>m</w:t>
              </w:r>
              <w:r w:rsidR="00C3333B" w:rsidRPr="001A21BB">
                <w:rPr>
                  <w:rStyle w:val="Hyperlink"/>
                  <w:rFonts w:ascii="Tahoma" w:hAnsi="Tahoma" w:cs="Tahoma"/>
                </w:rPr>
                <w:t>arks.co.uk/</w:t>
              </w:r>
            </w:hyperlink>
            <w:r w:rsidR="00C3333B" w:rsidRPr="001A21BB">
              <w:rPr>
                <w:rFonts w:ascii="Tahoma" w:hAnsi="Tahoma" w:cs="Tahoma"/>
              </w:rPr>
              <w:t xml:space="preserve"> - A great website for free content! Choose </w:t>
            </w:r>
            <w:r w:rsidR="008F4BA6" w:rsidRPr="001A21BB">
              <w:rPr>
                <w:rFonts w:ascii="Tahoma" w:hAnsi="Tahoma" w:cs="Tahoma"/>
              </w:rPr>
              <w:t>multiplication</w:t>
            </w:r>
            <w:r w:rsidR="00C3333B" w:rsidRPr="001A21BB">
              <w:rPr>
                <w:rFonts w:ascii="Tahoma" w:hAnsi="Tahoma" w:cs="Tahoma"/>
              </w:rPr>
              <w:t xml:space="preserve"> and then the number </w:t>
            </w:r>
          </w:p>
          <w:p w14:paraId="12521749" w14:textId="756BB36F" w:rsidR="00C3333B" w:rsidRPr="001A21BB" w:rsidRDefault="00C3333B" w:rsidP="00171491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</w:rPr>
            </w:pPr>
            <w:r w:rsidRPr="001A21BB">
              <w:rPr>
                <w:rFonts w:ascii="Tahoma" w:hAnsi="Tahoma" w:cs="Tahoma"/>
              </w:rPr>
              <w:t xml:space="preserve">The following links are all on </w:t>
            </w:r>
            <w:proofErr w:type="spellStart"/>
            <w:r w:rsidRPr="001A21BB">
              <w:rPr>
                <w:rFonts w:ascii="Tahoma" w:hAnsi="Tahoma" w:cs="Tahoma"/>
              </w:rPr>
              <w:t>TopMarks</w:t>
            </w:r>
            <w:proofErr w:type="spellEnd"/>
            <w:r w:rsidR="000744B0" w:rsidRPr="001A21BB">
              <w:rPr>
                <w:rFonts w:ascii="Tahoma" w:hAnsi="Tahoma" w:cs="Tahoma"/>
              </w:rPr>
              <w:t>:</w:t>
            </w:r>
          </w:p>
          <w:p w14:paraId="10F3144F" w14:textId="77777777" w:rsidR="00C3333B" w:rsidRPr="001A21BB" w:rsidRDefault="00FE3F8C" w:rsidP="00C3333B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ascii="Tahoma" w:hAnsi="Tahoma" w:cs="Tahoma"/>
                <w:color w:val="auto"/>
                <w:u w:val="none"/>
              </w:rPr>
            </w:pPr>
            <w:hyperlink r:id="rId13" w:history="1">
              <w:r w:rsidR="00C3333B" w:rsidRPr="001A21BB">
                <w:rPr>
                  <w:rStyle w:val="Hyperlink"/>
                  <w:rFonts w:ascii="Tahoma" w:hAnsi="Tahoma" w:cs="Tahoma"/>
                </w:rPr>
                <w:t>https://www.topmarks.co.uk/maths-games/hit-the-button</w:t>
              </w:r>
            </w:hyperlink>
          </w:p>
          <w:p w14:paraId="0F7BA40D" w14:textId="2F50345C" w:rsidR="009D0A69" w:rsidRPr="001A21BB" w:rsidRDefault="00FE3F8C" w:rsidP="009D0A69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</w:rPr>
            </w:pPr>
            <w:hyperlink r:id="rId14" w:history="1">
              <w:r w:rsidR="009D0A69" w:rsidRPr="001A21BB">
                <w:rPr>
                  <w:rStyle w:val="Hyperlink"/>
                  <w:rFonts w:ascii="Tahoma" w:hAnsi="Tahoma" w:cs="Tahoma"/>
                </w:rPr>
                <w:t>https://www.topmarks.co.uk/maths-games/mental-maths-train</w:t>
              </w:r>
            </w:hyperlink>
            <w:r w:rsidR="009D0A69" w:rsidRPr="001A21BB">
              <w:rPr>
                <w:rFonts w:ascii="Tahoma" w:hAnsi="Tahoma" w:cs="Tahoma"/>
              </w:rPr>
              <w:t xml:space="preserve">  </w:t>
            </w:r>
          </w:p>
          <w:p w14:paraId="32F587C9" w14:textId="63B2547A" w:rsidR="00FE34C2" w:rsidRPr="001A21BB" w:rsidRDefault="00FE34C2" w:rsidP="009D0A69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</w:rPr>
            </w:pPr>
            <w:hyperlink r:id="rId15" w:history="1">
              <w:r w:rsidRPr="001A21BB">
                <w:rPr>
                  <w:rStyle w:val="Hyperlink"/>
                  <w:rFonts w:ascii="Tahoma" w:hAnsi="Tahoma" w:cs="Tahoma"/>
                </w:rPr>
                <w:t>https://www.topmarks.co.uk/maths-games/multiples-and-factors</w:t>
              </w:r>
            </w:hyperlink>
            <w:r w:rsidRPr="001A21BB">
              <w:rPr>
                <w:rFonts w:ascii="Tahoma" w:hAnsi="Tahoma" w:cs="Tahoma"/>
              </w:rPr>
              <w:t xml:space="preserve"> (harder)</w:t>
            </w:r>
          </w:p>
          <w:p w14:paraId="0A819CE3" w14:textId="0C7B6345" w:rsidR="00C3333B" w:rsidRPr="001A21BB" w:rsidRDefault="00FE34C2" w:rsidP="009D0A69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</w:rPr>
            </w:pPr>
            <w:hyperlink r:id="rId16" w:history="1">
              <w:r w:rsidRPr="001A21BB">
                <w:rPr>
                  <w:rStyle w:val="Hyperlink"/>
                  <w:rFonts w:ascii="Tahoma" w:hAnsi="Tahoma" w:cs="Tahoma"/>
                </w:rPr>
                <w:t>https://www.mathschase.com/times-tables/</w:t>
              </w:r>
            </w:hyperlink>
          </w:p>
          <w:p w14:paraId="0B5F2BA0" w14:textId="59049301" w:rsidR="006A703A" w:rsidRPr="006A703A" w:rsidRDefault="006A126C" w:rsidP="006A703A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</w:rPr>
            </w:pPr>
            <w:r w:rsidRPr="001A21BB">
              <w:rPr>
                <w:rFonts w:ascii="Tahoma" w:hAnsi="Tahoma" w:cs="Tahoma"/>
              </w:rPr>
              <w:t>And obviously, p</w:t>
            </w:r>
            <w:r w:rsidR="00867A2C" w:rsidRPr="001A21BB">
              <w:rPr>
                <w:rFonts w:ascii="Tahoma" w:hAnsi="Tahoma" w:cs="Tahoma"/>
              </w:rPr>
              <w:t>lease also continue to regularly complete Times Tables Rock</w:t>
            </w:r>
            <w:r w:rsidR="00171491" w:rsidRPr="001A21BB">
              <w:rPr>
                <w:rFonts w:ascii="Tahoma" w:hAnsi="Tahoma" w:cs="Tahoma"/>
              </w:rPr>
              <w:t xml:space="preserve"> S</w:t>
            </w:r>
            <w:r w:rsidR="00867A2C" w:rsidRPr="001A21BB">
              <w:rPr>
                <w:rFonts w:ascii="Tahoma" w:hAnsi="Tahoma" w:cs="Tahoma"/>
              </w:rPr>
              <w:t>tars</w:t>
            </w:r>
            <w:r w:rsidR="00BC757B" w:rsidRPr="001A21BB">
              <w:rPr>
                <w:rFonts w:ascii="Tahoma" w:hAnsi="Tahoma" w:cs="Tahoma"/>
              </w:rPr>
              <w:t>! Class teachers will be checking regularly to see evidence of participation.</w:t>
            </w:r>
          </w:p>
          <w:p w14:paraId="784FA680" w14:textId="4DD694EB" w:rsidR="003B1C61" w:rsidRPr="001A21BB" w:rsidRDefault="003B1C61" w:rsidP="00313CAE">
            <w:pPr>
              <w:rPr>
                <w:rFonts w:ascii="Tahoma" w:hAnsi="Tahoma" w:cs="Tahoma"/>
              </w:rPr>
            </w:pPr>
            <w:r w:rsidRPr="001A21BB">
              <w:rPr>
                <w:rFonts w:ascii="Tahoma" w:hAnsi="Tahoma" w:cs="Tahoma"/>
                <w:b/>
                <w:bCs/>
              </w:rPr>
              <w:t>For the TTRS EXTENSION challenge</w:t>
            </w:r>
            <w:r w:rsidRPr="001A21BB">
              <w:rPr>
                <w:rFonts w:ascii="Tahoma" w:hAnsi="Tahoma" w:cs="Tahoma"/>
              </w:rPr>
              <w:t xml:space="preserve">, </w:t>
            </w:r>
            <w:r w:rsidR="00000EE8" w:rsidRPr="001A21BB">
              <w:rPr>
                <w:rFonts w:ascii="Tahoma" w:hAnsi="Tahoma" w:cs="Tahoma"/>
              </w:rPr>
              <w:t>your</w:t>
            </w:r>
            <w:r w:rsidR="00000EE8" w:rsidRPr="001A21BB">
              <w:rPr>
                <w:rFonts w:ascii="Tahoma" w:hAnsi="Tahoma" w:cs="Tahoma"/>
              </w:rPr>
              <w:t xml:space="preserve"> current speed can be found by clicking on your name icon and viewing your stats</w:t>
            </w:r>
            <w:r w:rsidR="00000EE8" w:rsidRPr="001A21BB">
              <w:rPr>
                <w:rFonts w:ascii="Tahoma" w:hAnsi="Tahoma" w:cs="Tahoma"/>
              </w:rPr>
              <w:t>.</w:t>
            </w:r>
            <w:r w:rsidR="00BC757B" w:rsidRPr="001A21BB">
              <w:rPr>
                <w:rFonts w:ascii="Tahoma" w:hAnsi="Tahoma" w:cs="Tahoma"/>
              </w:rPr>
              <w:t xml:space="preserve"> You need to play as many </w:t>
            </w:r>
            <w:r w:rsidRPr="001A21BB">
              <w:rPr>
                <w:rFonts w:ascii="Tahoma" w:hAnsi="Tahoma" w:cs="Tahoma"/>
              </w:rPr>
              <w:t xml:space="preserve">Studio </w:t>
            </w:r>
            <w:r w:rsidR="00BC757B" w:rsidRPr="001A21BB">
              <w:rPr>
                <w:rFonts w:ascii="Tahoma" w:hAnsi="Tahoma" w:cs="Tahoma"/>
              </w:rPr>
              <w:t>g</w:t>
            </w:r>
            <w:r w:rsidRPr="001A21BB">
              <w:rPr>
                <w:rFonts w:ascii="Tahoma" w:hAnsi="Tahoma" w:cs="Tahoma"/>
              </w:rPr>
              <w:t>ames</w:t>
            </w:r>
            <w:r w:rsidR="00BC757B" w:rsidRPr="001A21BB">
              <w:rPr>
                <w:rFonts w:ascii="Tahoma" w:hAnsi="Tahoma" w:cs="Tahoma"/>
              </w:rPr>
              <w:t xml:space="preserve"> as you can,</w:t>
            </w:r>
            <w:r w:rsidRPr="001A21BB">
              <w:rPr>
                <w:rFonts w:ascii="Tahoma" w:hAnsi="Tahoma" w:cs="Tahoma"/>
              </w:rPr>
              <w:t xml:space="preserve"> and improv</w:t>
            </w:r>
            <w:r w:rsidR="00BC757B" w:rsidRPr="001A21BB">
              <w:rPr>
                <w:rFonts w:ascii="Tahoma" w:hAnsi="Tahoma" w:cs="Tahoma"/>
              </w:rPr>
              <w:t>e</w:t>
            </w:r>
            <w:r w:rsidRPr="001A21BB">
              <w:rPr>
                <w:rFonts w:ascii="Tahoma" w:hAnsi="Tahoma" w:cs="Tahoma"/>
              </w:rPr>
              <w:t xml:space="preserve"> your response time by at least:</w:t>
            </w:r>
          </w:p>
          <w:p w14:paraId="55F380A8" w14:textId="496EFAC3" w:rsidR="006A703A" w:rsidRPr="001A21BB" w:rsidRDefault="003B1C61" w:rsidP="00313CAE">
            <w:pPr>
              <w:rPr>
                <w:rFonts w:ascii="Tahoma" w:hAnsi="Tahoma" w:cs="Tahoma"/>
              </w:rPr>
            </w:pPr>
            <w:r w:rsidRPr="001A21BB">
              <w:rPr>
                <w:rFonts w:ascii="Tahoma" w:hAnsi="Tahoma" w:cs="Tahoma"/>
                <w:b/>
                <w:bCs/>
              </w:rPr>
              <w:t>1 star:</w:t>
            </w:r>
            <w:r w:rsidRPr="001A21BB">
              <w:rPr>
                <w:rFonts w:ascii="Tahoma" w:hAnsi="Tahoma" w:cs="Tahoma"/>
              </w:rPr>
              <w:t xml:space="preserve"> 0.25 seconds</w:t>
            </w:r>
            <w:r w:rsidR="00BC757B" w:rsidRPr="001A21BB">
              <w:rPr>
                <w:rFonts w:ascii="Tahoma" w:hAnsi="Tahoma" w:cs="Tahoma"/>
              </w:rPr>
              <w:t xml:space="preserve">/question        </w:t>
            </w:r>
            <w:r w:rsidRPr="001A21BB">
              <w:rPr>
                <w:rFonts w:ascii="Tahoma" w:hAnsi="Tahoma" w:cs="Tahoma"/>
                <w:b/>
                <w:bCs/>
              </w:rPr>
              <w:t>2 Star:</w:t>
            </w:r>
            <w:r w:rsidRPr="001A21BB">
              <w:rPr>
                <w:rFonts w:ascii="Tahoma" w:hAnsi="Tahoma" w:cs="Tahoma"/>
              </w:rPr>
              <w:t xml:space="preserve"> 0.5 seconds</w:t>
            </w:r>
            <w:r w:rsidR="00BC757B" w:rsidRPr="001A21BB">
              <w:rPr>
                <w:rFonts w:ascii="Tahoma" w:hAnsi="Tahoma" w:cs="Tahoma"/>
              </w:rPr>
              <w:t xml:space="preserve">/question                 </w:t>
            </w:r>
            <w:r w:rsidRPr="001A21BB">
              <w:rPr>
                <w:rFonts w:ascii="Tahoma" w:hAnsi="Tahoma" w:cs="Tahoma"/>
                <w:b/>
                <w:bCs/>
              </w:rPr>
              <w:t>3 star:</w:t>
            </w:r>
            <w:r w:rsidRPr="001A21BB">
              <w:rPr>
                <w:rFonts w:ascii="Tahoma" w:hAnsi="Tahoma" w:cs="Tahoma"/>
              </w:rPr>
              <w:t xml:space="preserve"> 0.75 seconds</w:t>
            </w:r>
            <w:r w:rsidR="00BC757B" w:rsidRPr="001A21BB">
              <w:rPr>
                <w:rFonts w:ascii="Tahoma" w:hAnsi="Tahoma" w:cs="Tahoma"/>
              </w:rPr>
              <w:t>/question</w:t>
            </w:r>
          </w:p>
        </w:tc>
      </w:tr>
      <w:tr w:rsidR="00867A2C" w:rsidRPr="00867A2C" w14:paraId="3FB6AEA1" w14:textId="77777777" w:rsidTr="006A4A3A">
        <w:trPr>
          <w:trHeight w:val="271"/>
        </w:trPr>
        <w:tc>
          <w:tcPr>
            <w:tcW w:w="10807" w:type="dxa"/>
            <w:gridSpan w:val="2"/>
            <w:shd w:val="clear" w:color="auto" w:fill="D9D9D9" w:themeFill="background1" w:themeFillShade="D9"/>
          </w:tcPr>
          <w:p w14:paraId="6285BD29" w14:textId="2B65CF15" w:rsidR="00867A2C" w:rsidRPr="003A5FE8" w:rsidRDefault="00867A2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A5FE8">
              <w:rPr>
                <w:rFonts w:ascii="Tahoma" w:hAnsi="Tahoma" w:cs="Tahoma"/>
                <w:b/>
                <w:bCs/>
                <w:sz w:val="24"/>
                <w:szCs w:val="24"/>
              </w:rPr>
              <w:t>Spelling</w:t>
            </w:r>
            <w:r w:rsidR="00070A8F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</w:p>
        </w:tc>
      </w:tr>
      <w:tr w:rsidR="00867A2C" w:rsidRPr="00867A2C" w14:paraId="28A6196D" w14:textId="77777777" w:rsidTr="006A4A3A">
        <w:trPr>
          <w:trHeight w:val="423"/>
        </w:trPr>
        <w:tc>
          <w:tcPr>
            <w:tcW w:w="5403" w:type="dxa"/>
          </w:tcPr>
          <w:p w14:paraId="36619451" w14:textId="2D081DA3" w:rsidR="00867A2C" w:rsidRDefault="00867A2C" w:rsidP="00867A2C">
            <w:pPr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  <w:r w:rsidRPr="006A4A3A">
              <w:rPr>
                <w:rFonts w:ascii="Tahoma" w:hAnsi="Tahoma" w:cs="Tahoma"/>
                <w:sz w:val="24"/>
                <w:szCs w:val="24"/>
                <w:u w:val="single"/>
              </w:rPr>
              <w:t>Set 1</w:t>
            </w:r>
            <w:r w:rsidR="00070A8F">
              <w:rPr>
                <w:rFonts w:ascii="Tahoma" w:hAnsi="Tahoma" w:cs="Tahoma"/>
                <w:sz w:val="24"/>
                <w:szCs w:val="24"/>
                <w:u w:val="single"/>
              </w:rPr>
              <w:t xml:space="preserve"> (Year </w:t>
            </w:r>
            <w:proofErr w:type="gramStart"/>
            <w:r w:rsidR="00070A8F">
              <w:rPr>
                <w:rFonts w:ascii="Tahoma" w:hAnsi="Tahoma" w:cs="Tahoma"/>
                <w:sz w:val="24"/>
                <w:szCs w:val="24"/>
                <w:u w:val="single"/>
              </w:rPr>
              <w:t>2 word</w:t>
            </w:r>
            <w:proofErr w:type="gramEnd"/>
            <w:r w:rsidR="00070A8F">
              <w:rPr>
                <w:rFonts w:ascii="Tahoma" w:hAnsi="Tahoma" w:cs="Tahoma"/>
                <w:sz w:val="24"/>
                <w:szCs w:val="24"/>
                <w:u w:val="single"/>
              </w:rPr>
              <w:t xml:space="preserve"> list)</w:t>
            </w:r>
          </w:p>
          <w:p w14:paraId="088B30B3" w14:textId="77777777" w:rsidR="006A4A3A" w:rsidRDefault="006A4A3A" w:rsidP="00867A2C">
            <w:pPr>
              <w:jc w:val="center"/>
              <w:rPr>
                <w:rFonts w:ascii="Tahoma" w:hAnsi="Tahoma" w:cs="Tahoma"/>
                <w:sz w:val="24"/>
                <w:szCs w:val="24"/>
                <w:u w:val="single"/>
              </w:rPr>
            </w:pPr>
          </w:p>
          <w:p w14:paraId="2EB27046" w14:textId="038BCBD8" w:rsidR="006A4A3A" w:rsidRPr="00867A2C" w:rsidRDefault="00FE3F8C" w:rsidP="00FE3F8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wild, climb, most, only, both, old, cold, gold, hold, told</w:t>
            </w:r>
          </w:p>
        </w:tc>
        <w:tc>
          <w:tcPr>
            <w:tcW w:w="5403" w:type="dxa"/>
          </w:tcPr>
          <w:p w14:paraId="2149ED34" w14:textId="7822C49A" w:rsidR="006A4A3A" w:rsidRPr="002E5188" w:rsidRDefault="00867A2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2E518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Set 2</w:t>
            </w:r>
            <w:r w:rsidR="00070A8F" w:rsidRPr="002E518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 (Year </w:t>
            </w:r>
            <w:proofErr w:type="gramStart"/>
            <w:r w:rsidR="00070A8F" w:rsidRPr="002E518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3 word</w:t>
            </w:r>
            <w:proofErr w:type="gramEnd"/>
            <w:r w:rsidR="00070A8F" w:rsidRPr="002E518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 xml:space="preserve"> list)</w:t>
            </w:r>
          </w:p>
          <w:p w14:paraId="62E494A7" w14:textId="6CE4FB9D" w:rsidR="00867A2C" w:rsidRPr="008839EB" w:rsidRDefault="006A4A3A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8839EB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br/>
            </w:r>
            <w:r w:rsidR="00FE3F8C">
              <w:rPr>
                <w:rFonts w:ascii="Tahoma" w:hAnsi="Tahoma" w:cs="Tahoma"/>
                <w:b/>
                <w:bCs/>
                <w:sz w:val="24"/>
                <w:szCs w:val="24"/>
              </w:rPr>
              <w:t>eight, eighth, caught, centre, century, heart, breath, breathe, busy, great, grate</w:t>
            </w:r>
          </w:p>
          <w:tbl>
            <w:tblPr>
              <w:tblW w:w="300" w:type="dxa"/>
              <w:tblInd w:w="18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0"/>
            </w:tblGrid>
            <w:tr w:rsidR="00867A2C" w:rsidRPr="00867A2C" w14:paraId="5D4C2507" w14:textId="77777777" w:rsidTr="006A4A3A">
              <w:trPr>
                <w:trHeight w:val="266"/>
              </w:trPr>
              <w:tc>
                <w:tcPr>
                  <w:tcW w:w="0" w:type="auto"/>
                </w:tcPr>
                <w:p w14:paraId="477136B2" w14:textId="3E48E1E6" w:rsidR="00867A2C" w:rsidRPr="00867A2C" w:rsidRDefault="00867A2C" w:rsidP="00867A2C">
                  <w:pPr>
                    <w:pStyle w:val="Defaul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5E561D12" w14:textId="0625487A" w:rsidR="00867A2C" w:rsidRPr="00867A2C" w:rsidRDefault="00867A2C" w:rsidP="00867A2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67A2C" w:rsidRPr="00867A2C" w14:paraId="77A54BA6" w14:textId="77777777" w:rsidTr="006A4A3A">
        <w:trPr>
          <w:trHeight w:val="422"/>
        </w:trPr>
        <w:tc>
          <w:tcPr>
            <w:tcW w:w="10807" w:type="dxa"/>
            <w:gridSpan w:val="2"/>
          </w:tcPr>
          <w:p w14:paraId="46CE5D22" w14:textId="025AB5D4" w:rsidR="00867A2C" w:rsidRPr="003A5FE8" w:rsidRDefault="00070A8F" w:rsidP="00867A2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Children should know how to spell </w:t>
            </w:r>
            <w:r w:rsidR="00F141B2">
              <w:rPr>
                <w:rFonts w:ascii="Tahoma" w:hAnsi="Tahoma" w:cs="Tahoma"/>
                <w:sz w:val="20"/>
                <w:szCs w:val="20"/>
              </w:rPr>
              <w:t>all</w:t>
            </w:r>
            <w:r>
              <w:rPr>
                <w:rFonts w:ascii="Tahoma" w:hAnsi="Tahoma" w:cs="Tahoma"/>
                <w:sz w:val="20"/>
                <w:szCs w:val="20"/>
              </w:rPr>
              <w:t xml:space="preserve"> the words in Set 1</w:t>
            </w:r>
            <w:r w:rsidR="009D0F10">
              <w:rPr>
                <w:rFonts w:ascii="Tahoma" w:hAnsi="Tahoma" w:cs="Tahoma"/>
                <w:sz w:val="20"/>
                <w:szCs w:val="20"/>
              </w:rPr>
              <w:t xml:space="preserve"> – please review these with them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D0771">
              <w:rPr>
                <w:rFonts w:ascii="Tahoma" w:hAnsi="Tahoma" w:cs="Tahoma"/>
                <w:b/>
                <w:bCs/>
                <w:sz w:val="20"/>
                <w:szCs w:val="20"/>
              </w:rPr>
              <w:t>Your child will be tested on the set they have been given</w:t>
            </w:r>
            <w:r w:rsidR="0060061D" w:rsidRPr="009D0F1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at the end of this current half term</w:t>
            </w:r>
            <w:r w:rsidR="0060061D">
              <w:rPr>
                <w:rFonts w:ascii="Tahoma" w:hAnsi="Tahoma" w:cs="Tahoma"/>
                <w:sz w:val="20"/>
                <w:szCs w:val="20"/>
              </w:rPr>
              <w:t>. To help your child learn these, y</w:t>
            </w:r>
            <w:r w:rsidR="00867A2C" w:rsidRPr="003A5FE8">
              <w:rPr>
                <w:rFonts w:ascii="Tahoma" w:hAnsi="Tahoma" w:cs="Tahoma"/>
                <w:sz w:val="20"/>
                <w:szCs w:val="20"/>
              </w:rPr>
              <w:t>ou could:</w:t>
            </w:r>
          </w:p>
          <w:p w14:paraId="33CF8560" w14:textId="589DDE35" w:rsidR="00867A2C" w:rsidRPr="003A5FE8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r w:rsidRPr="003A5FE8">
              <w:rPr>
                <w:rFonts w:ascii="Tahoma" w:hAnsi="Tahoma" w:cs="Tahoma"/>
                <w:sz w:val="20"/>
                <w:szCs w:val="20"/>
              </w:rPr>
              <w:t>Ask the children to record definitions of the words or write the words within sentences.</w:t>
            </w:r>
            <w:r w:rsidR="00424751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575B6B33" w14:textId="77777777" w:rsidR="00867A2C" w:rsidRPr="003A5FE8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r w:rsidRPr="003A5FE8">
              <w:rPr>
                <w:rFonts w:ascii="Tahoma" w:hAnsi="Tahoma" w:cs="Tahoma"/>
                <w:sz w:val="20"/>
                <w:szCs w:val="20"/>
              </w:rPr>
              <w:t>Ask the children to colour code the sounds within the words.</w:t>
            </w:r>
          </w:p>
          <w:p w14:paraId="668209E3" w14:textId="77777777" w:rsidR="00867A2C" w:rsidRPr="003A5FE8" w:rsidRDefault="00867A2C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r w:rsidRPr="003A5FE8">
              <w:rPr>
                <w:rFonts w:ascii="Tahoma" w:hAnsi="Tahoma" w:cs="Tahoma"/>
                <w:sz w:val="20"/>
                <w:szCs w:val="20"/>
              </w:rPr>
              <w:lastRenderedPageBreak/>
              <w:t xml:space="preserve">Complete </w:t>
            </w:r>
            <w:r w:rsidR="003A5FE8" w:rsidRPr="003A5FE8">
              <w:rPr>
                <w:rFonts w:ascii="Tahoma" w:hAnsi="Tahoma" w:cs="Tahoma"/>
                <w:sz w:val="20"/>
                <w:szCs w:val="20"/>
              </w:rPr>
              <w:t>test challenges.</w:t>
            </w:r>
          </w:p>
          <w:p w14:paraId="0C5AB659" w14:textId="52188BFF" w:rsidR="003A5FE8" w:rsidRPr="00807B9B" w:rsidRDefault="003A5FE8" w:rsidP="00867A2C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4"/>
                <w:szCs w:val="24"/>
              </w:rPr>
            </w:pPr>
            <w:r w:rsidRPr="003A5FE8">
              <w:rPr>
                <w:rFonts w:ascii="Tahoma" w:hAnsi="Tahoma" w:cs="Tahoma"/>
                <w:sz w:val="20"/>
                <w:szCs w:val="20"/>
              </w:rPr>
              <w:t xml:space="preserve">Ask the children to create a wordsearch containing </w:t>
            </w:r>
            <w:r w:rsidR="00F141B2" w:rsidRPr="003A5FE8">
              <w:rPr>
                <w:rFonts w:ascii="Tahoma" w:hAnsi="Tahoma" w:cs="Tahoma"/>
                <w:sz w:val="20"/>
                <w:szCs w:val="20"/>
              </w:rPr>
              <w:t>all</w:t>
            </w:r>
            <w:r w:rsidRPr="003A5FE8">
              <w:rPr>
                <w:rFonts w:ascii="Tahoma" w:hAnsi="Tahoma" w:cs="Tahoma"/>
                <w:sz w:val="20"/>
                <w:szCs w:val="20"/>
              </w:rPr>
              <w:t xml:space="preserve"> the words.</w:t>
            </w:r>
          </w:p>
          <w:p w14:paraId="6F0D98A1" w14:textId="2C5BDD25" w:rsidR="000744B0" w:rsidRPr="00BF1E63" w:rsidRDefault="009D0F10" w:rsidP="00BF1E63">
            <w:pPr>
              <w:pStyle w:val="ListParagrap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55911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See the </w:t>
            </w:r>
            <w:r w:rsidR="00B55911" w:rsidRPr="00B55911">
              <w:rPr>
                <w:rFonts w:ascii="Tahoma" w:hAnsi="Tahoma" w:cs="Tahoma"/>
                <w:b/>
                <w:bCs/>
                <w:sz w:val="24"/>
                <w:szCs w:val="24"/>
              </w:rPr>
              <w:t>Spelling Menu sheet for further ideas</w:t>
            </w:r>
            <w:r w:rsidR="00BF1E63">
              <w:rPr>
                <w:rFonts w:ascii="Tahoma" w:hAnsi="Tahoma" w:cs="Tahoma"/>
                <w:b/>
                <w:bCs/>
                <w:sz w:val="24"/>
                <w:szCs w:val="24"/>
              </w:rPr>
              <w:t>. Try to record your spelling practice in your orange homework book.</w:t>
            </w:r>
          </w:p>
        </w:tc>
      </w:tr>
      <w:tr w:rsidR="00867A2C" w:rsidRPr="00867A2C" w14:paraId="793D4920" w14:textId="77777777" w:rsidTr="006A4A3A">
        <w:trPr>
          <w:trHeight w:val="246"/>
        </w:trPr>
        <w:tc>
          <w:tcPr>
            <w:tcW w:w="10807" w:type="dxa"/>
            <w:gridSpan w:val="2"/>
            <w:shd w:val="clear" w:color="auto" w:fill="D9D9D9" w:themeFill="background1" w:themeFillShade="D9"/>
          </w:tcPr>
          <w:p w14:paraId="072A34EE" w14:textId="48E1B8FE" w:rsidR="00867A2C" w:rsidRPr="003A5FE8" w:rsidRDefault="00867A2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A5FE8">
              <w:rPr>
                <w:rFonts w:ascii="Tahoma" w:hAnsi="Tahoma" w:cs="Tahoma"/>
                <w:b/>
                <w:bCs/>
                <w:sz w:val="24"/>
                <w:szCs w:val="24"/>
              </w:rPr>
              <w:lastRenderedPageBreak/>
              <w:t>Reading</w:t>
            </w:r>
          </w:p>
        </w:tc>
      </w:tr>
      <w:tr w:rsidR="00867A2C" w:rsidRPr="00867A2C" w14:paraId="7D1337F6" w14:textId="77777777" w:rsidTr="00ED0771">
        <w:trPr>
          <w:trHeight w:val="1137"/>
        </w:trPr>
        <w:tc>
          <w:tcPr>
            <w:tcW w:w="10807" w:type="dxa"/>
            <w:gridSpan w:val="2"/>
          </w:tcPr>
          <w:p w14:paraId="3F2B5972" w14:textId="06F98565" w:rsidR="000744B0" w:rsidRPr="00867A2C" w:rsidRDefault="003A5FE8" w:rsidP="00ED0771">
            <w:pPr>
              <w:rPr>
                <w:rFonts w:ascii="Tahoma" w:hAnsi="Tahoma" w:cs="Tahoma"/>
                <w:sz w:val="24"/>
                <w:szCs w:val="24"/>
              </w:rPr>
            </w:pPr>
            <w:r w:rsidRPr="00ED0771">
              <w:rPr>
                <w:rFonts w:ascii="Tahoma" w:hAnsi="Tahoma" w:cs="Tahoma"/>
              </w:rPr>
              <w:t>Read at home at least three times a week</w:t>
            </w:r>
            <w:r w:rsidR="00424751" w:rsidRPr="00ED0771">
              <w:rPr>
                <w:rFonts w:ascii="Tahoma" w:hAnsi="Tahoma" w:cs="Tahoma"/>
              </w:rPr>
              <w:t xml:space="preserve">, preferably </w:t>
            </w:r>
            <w:r w:rsidR="00424751" w:rsidRPr="00ED0771">
              <w:rPr>
                <w:rFonts w:ascii="Tahoma" w:hAnsi="Tahoma" w:cs="Tahoma"/>
                <w:b/>
                <w:bCs/>
              </w:rPr>
              <w:t>every day</w:t>
            </w:r>
            <w:r w:rsidRPr="00ED0771">
              <w:rPr>
                <w:rFonts w:ascii="Tahoma" w:hAnsi="Tahoma" w:cs="Tahoma"/>
              </w:rPr>
              <w:t>.</w:t>
            </w:r>
            <w:r w:rsidR="006A126C">
              <w:rPr>
                <w:rFonts w:ascii="Tahoma" w:hAnsi="Tahoma" w:cs="Tahoma"/>
              </w:rPr>
              <w:t xml:space="preserve"> Children, you should </w:t>
            </w:r>
            <w:r w:rsidR="006A126C">
              <w:rPr>
                <w:rFonts w:ascii="Tahoma" w:hAnsi="Tahoma" w:cs="Tahoma"/>
                <w:b/>
                <w:bCs/>
              </w:rPr>
              <w:t>allow parents to record entries in your Reading Diaries and sign it.</w:t>
            </w:r>
            <w:r w:rsidRPr="00ED0771">
              <w:rPr>
                <w:rFonts w:ascii="Tahoma" w:hAnsi="Tahoma" w:cs="Tahoma"/>
              </w:rPr>
              <w:t xml:space="preserve"> </w:t>
            </w:r>
            <w:r w:rsidR="00424751" w:rsidRPr="00ED0771">
              <w:rPr>
                <w:rFonts w:ascii="Tahoma" w:hAnsi="Tahoma" w:cs="Tahoma"/>
                <w:b/>
                <w:bCs/>
              </w:rPr>
              <w:t>These will be checked</w:t>
            </w:r>
            <w:r w:rsidR="00ED0771" w:rsidRPr="00ED0771">
              <w:rPr>
                <w:rFonts w:ascii="Tahoma" w:hAnsi="Tahoma" w:cs="Tahoma"/>
                <w:b/>
                <w:bCs/>
              </w:rPr>
              <w:t xml:space="preserve"> weekly</w:t>
            </w:r>
            <w:r w:rsidR="00424751" w:rsidRPr="00ED0771">
              <w:rPr>
                <w:rFonts w:ascii="Tahoma" w:hAnsi="Tahoma" w:cs="Tahoma"/>
                <w:b/>
                <w:bCs/>
              </w:rPr>
              <w:t xml:space="preserve"> by a member of staff</w:t>
            </w:r>
            <w:r w:rsidR="00ED0771" w:rsidRPr="00ED0771">
              <w:rPr>
                <w:rFonts w:ascii="Tahoma" w:hAnsi="Tahoma" w:cs="Tahoma"/>
                <w:b/>
                <w:bCs/>
              </w:rPr>
              <w:t>.</w:t>
            </w:r>
            <w:r w:rsidRPr="00ED0771">
              <w:rPr>
                <w:rFonts w:ascii="Tahoma" w:hAnsi="Tahoma" w:cs="Tahoma"/>
              </w:rPr>
              <w:t xml:space="preserve"> Consider trying a range of genres e.g. comics, newspapers, biographies, narrative etc.</w:t>
            </w:r>
            <w:r w:rsidR="00B05344" w:rsidRPr="00ED0771">
              <w:rPr>
                <w:rFonts w:ascii="Tahoma" w:hAnsi="Tahoma" w:cs="Tahoma"/>
              </w:rPr>
              <w:t xml:space="preserve">  Reading books and Reading Diaries need to be in school </w:t>
            </w:r>
            <w:r w:rsidR="00B05344" w:rsidRPr="00ED0771">
              <w:rPr>
                <w:rFonts w:ascii="Tahoma" w:hAnsi="Tahoma" w:cs="Tahoma"/>
                <w:b/>
                <w:bCs/>
              </w:rPr>
              <w:t>every</w:t>
            </w:r>
            <w:r w:rsidR="00B05344" w:rsidRPr="00ED0771">
              <w:rPr>
                <w:rFonts w:ascii="Tahoma" w:hAnsi="Tahoma" w:cs="Tahoma"/>
                <w:b/>
                <w:bCs/>
                <w:i/>
                <w:iCs/>
              </w:rPr>
              <w:t xml:space="preserve"> </w:t>
            </w:r>
            <w:r w:rsidR="00B05344" w:rsidRPr="00ED0771">
              <w:rPr>
                <w:rFonts w:ascii="Tahoma" w:hAnsi="Tahoma" w:cs="Tahoma"/>
              </w:rPr>
              <w:t>day.</w:t>
            </w:r>
            <w:r w:rsidR="006A126C">
              <w:rPr>
                <w:rFonts w:ascii="Tahoma" w:hAnsi="Tahoma" w:cs="Tahoma"/>
              </w:rPr>
              <w:t xml:space="preserve"> House points will be awarded for each parental entry in the Reading Diary.</w:t>
            </w:r>
          </w:p>
        </w:tc>
      </w:tr>
      <w:tr w:rsidR="00867A2C" w:rsidRPr="00867A2C" w14:paraId="4FBC4AFD" w14:textId="77777777" w:rsidTr="006A4A3A">
        <w:trPr>
          <w:trHeight w:val="275"/>
        </w:trPr>
        <w:tc>
          <w:tcPr>
            <w:tcW w:w="10807" w:type="dxa"/>
            <w:gridSpan w:val="2"/>
            <w:shd w:val="clear" w:color="auto" w:fill="D9D9D9" w:themeFill="background1" w:themeFillShade="D9"/>
          </w:tcPr>
          <w:p w14:paraId="6556D87E" w14:textId="3666DE1B" w:rsidR="00867A2C" w:rsidRPr="003A5FE8" w:rsidRDefault="006A126C" w:rsidP="00867A2C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Science</w:t>
            </w:r>
            <w:r w:rsidR="00BF1E6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Project</w:t>
            </w:r>
          </w:p>
        </w:tc>
      </w:tr>
      <w:tr w:rsidR="00867A2C" w:rsidRPr="00ED0771" w14:paraId="5BA80A07" w14:textId="77777777" w:rsidTr="000744B0">
        <w:trPr>
          <w:trHeight w:val="506"/>
        </w:trPr>
        <w:tc>
          <w:tcPr>
            <w:tcW w:w="10807" w:type="dxa"/>
            <w:gridSpan w:val="2"/>
          </w:tcPr>
          <w:p w14:paraId="29FE1130" w14:textId="77777777" w:rsidR="003A5FE8" w:rsidRDefault="006A126C" w:rsidP="008B4C9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This term, we will be studying </w:t>
            </w:r>
            <w:r w:rsidR="003619A3">
              <w:rPr>
                <w:rFonts w:ascii="Tahoma" w:hAnsi="Tahoma" w:cs="Tahoma"/>
              </w:rPr>
              <w:t>the H</w:t>
            </w:r>
            <w:r w:rsidR="001A21BB">
              <w:rPr>
                <w:rFonts w:ascii="Tahoma" w:hAnsi="Tahoma" w:cs="Tahoma"/>
              </w:rPr>
              <w:t>u</w:t>
            </w:r>
            <w:r w:rsidR="003619A3">
              <w:rPr>
                <w:rFonts w:ascii="Tahoma" w:hAnsi="Tahoma" w:cs="Tahoma"/>
              </w:rPr>
              <w:t xml:space="preserve">man body. </w:t>
            </w:r>
            <w:r w:rsidR="001A21BB">
              <w:rPr>
                <w:rFonts w:ascii="Tahoma" w:hAnsi="Tahoma" w:cs="Tahoma"/>
              </w:rPr>
              <w:t xml:space="preserve">We would like you to create some display work for this topic. Suggested ideas are: </w:t>
            </w:r>
          </w:p>
          <w:p w14:paraId="1CD697A5" w14:textId="77777777" w:rsidR="001A21BB" w:rsidRDefault="001A21BB" w:rsidP="001A21BB">
            <w:pPr>
              <w:pStyle w:val="ListParagraph"/>
              <w:numPr>
                <w:ilvl w:val="0"/>
                <w:numId w:val="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Create a model of the human skeleton. This could be out of card, paper, or other materials. </w:t>
            </w:r>
          </w:p>
          <w:p w14:paraId="15F2CEE0" w14:textId="3D78474E" w:rsidR="001A21BB" w:rsidRDefault="001A21BB" w:rsidP="001A21BB">
            <w:pPr>
              <w:pStyle w:val="ListParagraph"/>
              <w:numPr>
                <w:ilvl w:val="0"/>
                <w:numId w:val="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Draw a labelled diagram of the human skeleton, identifying the major bones (skull, neck, upper arm (humerus), lower arm (radius/ulna), spine, ribs, pelvis, wrist, finger bones (phalanges), leg bones (femur, tibia, fibula), ankle, heel and toes (phalanges).</w:t>
            </w:r>
          </w:p>
          <w:p w14:paraId="0595B75C" w14:textId="3F7AA0FA" w:rsidR="001A21BB" w:rsidRPr="001A21BB" w:rsidRDefault="001A21BB" w:rsidP="001A21BB">
            <w:pPr>
              <w:pStyle w:val="ListParagraph"/>
              <w:numPr>
                <w:ilvl w:val="0"/>
                <w:numId w:val="2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Write a fact file or poster about the human body; include interesting or unusual facts and ideas about the human body.</w:t>
            </w:r>
          </w:p>
        </w:tc>
      </w:tr>
      <w:tr w:rsidR="00BF1E63" w:rsidRPr="00ED0771" w14:paraId="6C539CFF" w14:textId="77777777" w:rsidTr="00BF1E63">
        <w:trPr>
          <w:trHeight w:val="292"/>
        </w:trPr>
        <w:tc>
          <w:tcPr>
            <w:tcW w:w="10807" w:type="dxa"/>
            <w:gridSpan w:val="2"/>
            <w:shd w:val="clear" w:color="auto" w:fill="D9D9D9" w:themeFill="background1" w:themeFillShade="D9"/>
          </w:tcPr>
          <w:p w14:paraId="198DB489" w14:textId="5A33E362" w:rsidR="00BF1E63" w:rsidRPr="00ED0771" w:rsidRDefault="00BF1E63" w:rsidP="00BF1E63">
            <w:pPr>
              <w:jc w:val="center"/>
              <w:rPr>
                <w:rFonts w:ascii="Tahoma" w:hAnsi="Tahoma" w:cs="Tahoma"/>
              </w:rPr>
            </w:pPr>
            <w:r w:rsidRPr="00BF1E63">
              <w:rPr>
                <w:rFonts w:ascii="Tahoma" w:hAnsi="Tahoma" w:cs="Tahoma"/>
                <w:b/>
                <w:bCs/>
                <w:sz w:val="24"/>
                <w:szCs w:val="24"/>
              </w:rPr>
              <w:t>PE Reminders</w:t>
            </w:r>
          </w:p>
        </w:tc>
      </w:tr>
      <w:tr w:rsidR="00BF1E63" w:rsidRPr="00ED0771" w14:paraId="51608A6C" w14:textId="77777777" w:rsidTr="000744B0">
        <w:trPr>
          <w:trHeight w:val="506"/>
        </w:trPr>
        <w:tc>
          <w:tcPr>
            <w:tcW w:w="10807" w:type="dxa"/>
            <w:gridSpan w:val="2"/>
          </w:tcPr>
          <w:p w14:paraId="2616BD15" w14:textId="7FF591F7" w:rsidR="00BF1E63" w:rsidRPr="00ED0771" w:rsidRDefault="00BF1E63" w:rsidP="008B4C95">
            <w:pPr>
              <w:rPr>
                <w:rFonts w:ascii="Tahoma" w:hAnsi="Tahoma" w:cs="Tahoma"/>
                <w:b/>
                <w:bCs/>
              </w:rPr>
            </w:pPr>
            <w:r w:rsidRPr="00ED0771">
              <w:rPr>
                <w:rFonts w:ascii="Tahoma" w:hAnsi="Tahoma" w:cs="Tahoma"/>
              </w:rPr>
              <w:t>This half term, PE is on Mondays for Year 3. Please bring in PE kits on a Monday and take home on a Friday.</w:t>
            </w:r>
          </w:p>
        </w:tc>
      </w:tr>
    </w:tbl>
    <w:p w14:paraId="5EBAC970" w14:textId="77777777" w:rsidR="00BF1E63" w:rsidRPr="00ED0771" w:rsidRDefault="00BF1E63">
      <w:pPr>
        <w:rPr>
          <w:rFonts w:ascii="Tahoma" w:hAnsi="Tahoma" w:cs="Tahoma"/>
        </w:rPr>
      </w:pPr>
    </w:p>
    <w:sectPr w:rsidR="00BF1E63" w:rsidRPr="00ED0771" w:rsidSect="006A4A3A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B4230D" w14:textId="77777777" w:rsidR="003A5FE8" w:rsidRDefault="003A5FE8" w:rsidP="003A5FE8">
      <w:pPr>
        <w:spacing w:after="0" w:line="240" w:lineRule="auto"/>
      </w:pPr>
      <w:r>
        <w:separator/>
      </w:r>
    </w:p>
  </w:endnote>
  <w:endnote w:type="continuationSeparator" w:id="0">
    <w:p w14:paraId="7D2E0BEB" w14:textId="77777777" w:rsidR="003A5FE8" w:rsidRDefault="003A5FE8" w:rsidP="003A5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3D387" w14:textId="77777777" w:rsidR="003A5FE8" w:rsidRDefault="003A5FE8" w:rsidP="003A5FE8">
      <w:pPr>
        <w:spacing w:after="0" w:line="240" w:lineRule="auto"/>
      </w:pPr>
      <w:r>
        <w:separator/>
      </w:r>
    </w:p>
  </w:footnote>
  <w:footnote w:type="continuationSeparator" w:id="0">
    <w:p w14:paraId="1576136C" w14:textId="77777777" w:rsidR="003A5FE8" w:rsidRDefault="003A5FE8" w:rsidP="003A5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A9455" w14:textId="0D65C416" w:rsidR="003A5FE8" w:rsidRDefault="003A5FE8">
    <w:pPr>
      <w:pStyle w:val="Header"/>
    </w:pPr>
    <w:r>
      <w:rPr>
        <w:noProof/>
      </w:rPr>
      <w:drawing>
        <wp:inline distT="0" distB="0" distL="0" distR="0" wp14:anchorId="755E8014" wp14:editId="3D8CABBC">
          <wp:extent cx="485775" cy="544471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900" cy="561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94266E" w14:textId="77777777" w:rsidR="003A5FE8" w:rsidRDefault="003A5F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521D3"/>
    <w:multiLevelType w:val="hybridMultilevel"/>
    <w:tmpl w:val="A2E22FCE"/>
    <w:lvl w:ilvl="0" w:tplc="2AC2C9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A2E46"/>
    <w:multiLevelType w:val="hybridMultilevel"/>
    <w:tmpl w:val="E02481E8"/>
    <w:lvl w:ilvl="0" w:tplc="2AC2C9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2C"/>
    <w:rsid w:val="00000EE8"/>
    <w:rsid w:val="00070A8F"/>
    <w:rsid w:val="000744B0"/>
    <w:rsid w:val="00120C05"/>
    <w:rsid w:val="00171491"/>
    <w:rsid w:val="001A21BB"/>
    <w:rsid w:val="002E2D5F"/>
    <w:rsid w:val="002E5188"/>
    <w:rsid w:val="002E69D2"/>
    <w:rsid w:val="00313CAE"/>
    <w:rsid w:val="003619A3"/>
    <w:rsid w:val="00387426"/>
    <w:rsid w:val="00397E62"/>
    <w:rsid w:val="003A5FE8"/>
    <w:rsid w:val="003B1C61"/>
    <w:rsid w:val="00424751"/>
    <w:rsid w:val="00505AB7"/>
    <w:rsid w:val="0053522D"/>
    <w:rsid w:val="005601D8"/>
    <w:rsid w:val="0060061D"/>
    <w:rsid w:val="00672940"/>
    <w:rsid w:val="006945EC"/>
    <w:rsid w:val="006A126C"/>
    <w:rsid w:val="006A4A3A"/>
    <w:rsid w:val="006A703A"/>
    <w:rsid w:val="00807B9B"/>
    <w:rsid w:val="00867A2C"/>
    <w:rsid w:val="008801D9"/>
    <w:rsid w:val="008839EB"/>
    <w:rsid w:val="008B4C95"/>
    <w:rsid w:val="008F4BA6"/>
    <w:rsid w:val="00940CF6"/>
    <w:rsid w:val="009D0A69"/>
    <w:rsid w:val="009D0F10"/>
    <w:rsid w:val="00A15D8F"/>
    <w:rsid w:val="00B05344"/>
    <w:rsid w:val="00B55911"/>
    <w:rsid w:val="00BC757B"/>
    <w:rsid w:val="00BF1E63"/>
    <w:rsid w:val="00C3333B"/>
    <w:rsid w:val="00CB029A"/>
    <w:rsid w:val="00E13291"/>
    <w:rsid w:val="00ED0771"/>
    <w:rsid w:val="00F141B2"/>
    <w:rsid w:val="00FA00C8"/>
    <w:rsid w:val="00FE34C2"/>
    <w:rsid w:val="00FE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DA579EA"/>
  <w15:chartTrackingRefBased/>
  <w15:docId w15:val="{ACB2344B-764B-41F8-A578-F11B3096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7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7A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7A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7A2C"/>
    <w:rPr>
      <w:color w:val="605E5C"/>
      <w:shd w:val="clear" w:color="auto" w:fill="E1DFDD"/>
    </w:rPr>
  </w:style>
  <w:style w:type="paragraph" w:customStyle="1" w:styleId="Default">
    <w:name w:val="Default"/>
    <w:rsid w:val="00867A2C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A5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FE8"/>
  </w:style>
  <w:style w:type="paragraph" w:styleId="Footer">
    <w:name w:val="footer"/>
    <w:basedOn w:val="Normal"/>
    <w:link w:val="FooterChar"/>
    <w:uiPriority w:val="99"/>
    <w:unhideWhenUsed/>
    <w:rsid w:val="003A5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FE8"/>
  </w:style>
  <w:style w:type="character" w:styleId="FollowedHyperlink">
    <w:name w:val="FollowedHyperlink"/>
    <w:basedOn w:val="DefaultParagraphFont"/>
    <w:uiPriority w:val="99"/>
    <w:semiHidden/>
    <w:unhideWhenUsed/>
    <w:rsid w:val="008B4C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topmarks.co.uk/maths-games/hit-the-butt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opmark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mathschase.com/times-tabl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thsframe.co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opmarks.co.uk/maths-games/multiples-and-factors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topmarks.co.uk/maths-games/mental-maths-tra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50826-6C98-4E8D-9466-51A7C0FEC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Moody, Nicola</dc:creator>
  <cp:keywords/>
  <dc:description/>
  <cp:lastModifiedBy>Butler, Andrew</cp:lastModifiedBy>
  <cp:revision>5</cp:revision>
  <cp:lastPrinted>2020-10-23T12:53:00Z</cp:lastPrinted>
  <dcterms:created xsi:type="dcterms:W3CDTF">2020-10-23T11:14:00Z</dcterms:created>
  <dcterms:modified xsi:type="dcterms:W3CDTF">2020-10-23T15:20:00Z</dcterms:modified>
</cp:coreProperties>
</file>