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60FC5" w14:textId="6D3EFAC2" w:rsidR="00CA432A" w:rsidRPr="00CA432A" w:rsidRDefault="00CA432A" w:rsidP="00CA432A">
      <w:pPr>
        <w:jc w:val="right"/>
        <w:rPr>
          <w:rFonts w:ascii="Tahoma" w:hAnsi="Tahoma" w:cs="Tahoma"/>
        </w:rPr>
      </w:pPr>
      <w:r w:rsidRPr="00CA432A">
        <w:rPr>
          <w:rFonts w:ascii="Tahoma" w:hAnsi="Tahoma" w:cs="Tahoma"/>
        </w:rPr>
        <w:t>Tuesday 14</w:t>
      </w:r>
      <w:r w:rsidRPr="00CA432A">
        <w:rPr>
          <w:rFonts w:ascii="Tahoma" w:hAnsi="Tahoma" w:cs="Tahoma"/>
          <w:vertAlign w:val="superscript"/>
        </w:rPr>
        <w:t>th</w:t>
      </w:r>
      <w:r w:rsidRPr="00CA432A">
        <w:rPr>
          <w:rFonts w:ascii="Tahoma" w:hAnsi="Tahoma" w:cs="Tahoma"/>
        </w:rPr>
        <w:t xml:space="preserve"> December 2021</w:t>
      </w:r>
    </w:p>
    <w:p w14:paraId="3AE7375A" w14:textId="77777777" w:rsidR="00CA432A" w:rsidRPr="00CA432A" w:rsidRDefault="00CA432A" w:rsidP="001A7779">
      <w:pPr>
        <w:rPr>
          <w:rFonts w:ascii="Tahoma" w:hAnsi="Tahoma" w:cs="Tahoma"/>
        </w:rPr>
      </w:pPr>
    </w:p>
    <w:p w14:paraId="197801AA" w14:textId="1F87E19E" w:rsidR="00A85256" w:rsidRPr="00CA432A" w:rsidRDefault="00F171E6" w:rsidP="001A7779">
      <w:pPr>
        <w:rPr>
          <w:rFonts w:ascii="Tahoma" w:hAnsi="Tahoma" w:cs="Tahoma"/>
        </w:rPr>
      </w:pPr>
      <w:r w:rsidRPr="00CA432A">
        <w:rPr>
          <w:rFonts w:ascii="Tahoma" w:hAnsi="Tahoma" w:cs="Tahoma"/>
        </w:rPr>
        <w:t>Dear Parents and Carers</w:t>
      </w:r>
      <w:r w:rsidR="00CA432A" w:rsidRPr="00CA432A">
        <w:rPr>
          <w:rFonts w:ascii="Tahoma" w:hAnsi="Tahoma" w:cs="Tahoma"/>
        </w:rPr>
        <w:t>,</w:t>
      </w:r>
    </w:p>
    <w:p w14:paraId="4371836C" w14:textId="74CB97D4" w:rsidR="00F171E6" w:rsidRPr="00CA432A" w:rsidRDefault="00F171E6" w:rsidP="001A7779">
      <w:pPr>
        <w:rPr>
          <w:rFonts w:ascii="Tahoma" w:hAnsi="Tahoma" w:cs="Tahoma"/>
        </w:rPr>
      </w:pPr>
    </w:p>
    <w:p w14:paraId="63995CBA" w14:textId="2426D266" w:rsidR="00EC7930" w:rsidRPr="00CA432A" w:rsidRDefault="00F171E6" w:rsidP="001A7779">
      <w:pPr>
        <w:rPr>
          <w:rFonts w:ascii="Tahoma" w:hAnsi="Tahoma" w:cs="Tahoma"/>
        </w:rPr>
      </w:pPr>
      <w:r w:rsidRPr="00CA432A">
        <w:rPr>
          <w:rFonts w:ascii="Tahoma" w:hAnsi="Tahoma" w:cs="Tahoma"/>
        </w:rPr>
        <w:t xml:space="preserve">As we approached the end of another year dominated by the Pandemic, I </w:t>
      </w:r>
      <w:r w:rsidR="00750B1C" w:rsidRPr="00CA432A">
        <w:rPr>
          <w:rFonts w:ascii="Tahoma" w:hAnsi="Tahoma" w:cs="Tahoma"/>
        </w:rPr>
        <w:t xml:space="preserve">have been asked to provide a letter to you all on this year’s achievements, highlights etc from my perspective as Chair of Governors.  However, this year I </w:t>
      </w:r>
      <w:r w:rsidRPr="00CA432A">
        <w:rPr>
          <w:rFonts w:ascii="Tahoma" w:hAnsi="Tahoma" w:cs="Tahoma"/>
        </w:rPr>
        <w:t xml:space="preserve">thought I would share with you a discussion I had with Nicola about how NJS always strives to build memories for the whole school family.  As a father of two girls, now grown women, who both enjoyed their time at NJS we often reflect on the memories </w:t>
      </w:r>
      <w:r w:rsidR="00EC7930" w:rsidRPr="00CA432A">
        <w:rPr>
          <w:rFonts w:ascii="Tahoma" w:hAnsi="Tahoma" w:cs="Tahoma"/>
        </w:rPr>
        <w:t xml:space="preserve">not only </w:t>
      </w:r>
      <w:r w:rsidRPr="00CA432A">
        <w:rPr>
          <w:rFonts w:ascii="Tahoma" w:hAnsi="Tahoma" w:cs="Tahoma"/>
        </w:rPr>
        <w:t>they have</w:t>
      </w:r>
      <w:r w:rsidR="00EC7930" w:rsidRPr="00CA432A">
        <w:rPr>
          <w:rFonts w:ascii="Tahoma" w:hAnsi="Tahoma" w:cs="Tahoma"/>
        </w:rPr>
        <w:t>, but I also have of</w:t>
      </w:r>
      <w:r w:rsidRPr="00CA432A">
        <w:rPr>
          <w:rFonts w:ascii="Tahoma" w:hAnsi="Tahoma" w:cs="Tahoma"/>
        </w:rPr>
        <w:t xml:space="preserve"> their time at NJS.  </w:t>
      </w:r>
      <w:r w:rsidR="00EC7930" w:rsidRPr="00CA432A">
        <w:rPr>
          <w:rFonts w:ascii="Tahoma" w:hAnsi="Tahoma" w:cs="Tahoma"/>
        </w:rPr>
        <w:t xml:space="preserve">This year </w:t>
      </w:r>
      <w:r w:rsidR="00750B1C" w:rsidRPr="00CA432A">
        <w:rPr>
          <w:rFonts w:ascii="Tahoma" w:hAnsi="Tahoma" w:cs="Tahoma"/>
        </w:rPr>
        <w:t>has been no different in that</w:t>
      </w:r>
      <w:r w:rsidR="00CA432A" w:rsidRPr="00CA432A">
        <w:rPr>
          <w:rFonts w:ascii="Tahoma" w:hAnsi="Tahoma" w:cs="Tahoma"/>
        </w:rPr>
        <w:t>;</w:t>
      </w:r>
      <w:r w:rsidR="00750B1C" w:rsidRPr="00CA432A">
        <w:rPr>
          <w:rFonts w:ascii="Tahoma" w:hAnsi="Tahoma" w:cs="Tahoma"/>
        </w:rPr>
        <w:t xml:space="preserve"> </w:t>
      </w:r>
      <w:r w:rsidR="00EC7930" w:rsidRPr="00CA432A">
        <w:rPr>
          <w:rFonts w:ascii="Tahoma" w:hAnsi="Tahoma" w:cs="Tahoma"/>
        </w:rPr>
        <w:t xml:space="preserve">Nicola and her team have striven to create such memories for the NJS Family, all be it different memories, </w:t>
      </w:r>
      <w:r w:rsidR="00397A22" w:rsidRPr="00CA432A">
        <w:rPr>
          <w:rFonts w:ascii="Tahoma" w:hAnsi="Tahoma" w:cs="Tahoma"/>
        </w:rPr>
        <w:t xml:space="preserve">in an environment </w:t>
      </w:r>
      <w:r w:rsidR="00EC7930" w:rsidRPr="00CA432A">
        <w:rPr>
          <w:rFonts w:ascii="Tahoma" w:hAnsi="Tahoma" w:cs="Tahoma"/>
        </w:rPr>
        <w:t>constrain</w:t>
      </w:r>
      <w:r w:rsidR="00397A22" w:rsidRPr="00CA432A">
        <w:rPr>
          <w:rFonts w:ascii="Tahoma" w:hAnsi="Tahoma" w:cs="Tahoma"/>
        </w:rPr>
        <w:t>ed by</w:t>
      </w:r>
      <w:r w:rsidR="00EC7930" w:rsidRPr="00CA432A">
        <w:rPr>
          <w:rFonts w:ascii="Tahoma" w:hAnsi="Tahoma" w:cs="Tahoma"/>
        </w:rPr>
        <w:t xml:space="preserve"> COVID</w:t>
      </w:r>
      <w:r w:rsidR="00397A22" w:rsidRPr="00CA432A">
        <w:rPr>
          <w:rFonts w:ascii="Tahoma" w:hAnsi="Tahoma" w:cs="Tahoma"/>
        </w:rPr>
        <w:t xml:space="preserve"> restrictions</w:t>
      </w:r>
      <w:r w:rsidR="00EC7930" w:rsidRPr="00CA432A">
        <w:rPr>
          <w:rFonts w:ascii="Tahoma" w:hAnsi="Tahoma" w:cs="Tahoma"/>
        </w:rPr>
        <w:t xml:space="preserve">.  </w:t>
      </w:r>
    </w:p>
    <w:p w14:paraId="1598F479" w14:textId="77777777" w:rsidR="00EC7930" w:rsidRPr="00CA432A" w:rsidRDefault="00EC7930" w:rsidP="001A7779">
      <w:pPr>
        <w:rPr>
          <w:rFonts w:ascii="Tahoma" w:hAnsi="Tahoma" w:cs="Tahoma"/>
        </w:rPr>
      </w:pPr>
    </w:p>
    <w:p w14:paraId="4DC41BBE" w14:textId="477C896B" w:rsidR="00750B1C" w:rsidRPr="00CA432A" w:rsidRDefault="00EC7930" w:rsidP="001A7779">
      <w:pPr>
        <w:rPr>
          <w:rFonts w:ascii="Tahoma" w:hAnsi="Tahoma" w:cs="Tahoma"/>
        </w:rPr>
      </w:pPr>
      <w:r w:rsidRPr="00CA432A">
        <w:rPr>
          <w:rFonts w:ascii="Tahoma" w:hAnsi="Tahoma" w:cs="Tahoma"/>
        </w:rPr>
        <w:t>Notwithstanding these constraints</w:t>
      </w:r>
      <w:r w:rsidR="00397A22" w:rsidRPr="00CA432A">
        <w:rPr>
          <w:rFonts w:ascii="Tahoma" w:hAnsi="Tahoma" w:cs="Tahoma"/>
        </w:rPr>
        <w:t>,</w:t>
      </w:r>
      <w:r w:rsidRPr="00CA432A">
        <w:rPr>
          <w:rFonts w:ascii="Tahoma" w:hAnsi="Tahoma" w:cs="Tahoma"/>
        </w:rPr>
        <w:t xml:space="preserve"> and only because of the </w:t>
      </w:r>
      <w:r w:rsidR="00F171E6" w:rsidRPr="00CA432A">
        <w:rPr>
          <w:rFonts w:ascii="Tahoma" w:hAnsi="Tahoma" w:cs="Tahoma"/>
        </w:rPr>
        <w:t xml:space="preserve">one of </w:t>
      </w:r>
      <w:r w:rsidRPr="00CA432A">
        <w:rPr>
          <w:rFonts w:ascii="Tahoma" w:hAnsi="Tahoma" w:cs="Tahoma"/>
        </w:rPr>
        <w:t>core</w:t>
      </w:r>
      <w:r w:rsidR="00F171E6" w:rsidRPr="00CA432A">
        <w:rPr>
          <w:rFonts w:ascii="Tahoma" w:hAnsi="Tahoma" w:cs="Tahoma"/>
        </w:rPr>
        <w:t xml:space="preserve"> strengths we have seen emerge from </w:t>
      </w:r>
      <w:r w:rsidRPr="00CA432A">
        <w:rPr>
          <w:rFonts w:ascii="Tahoma" w:hAnsi="Tahoma" w:cs="Tahoma"/>
        </w:rPr>
        <w:t xml:space="preserve">across </w:t>
      </w:r>
      <w:r w:rsidR="00F171E6" w:rsidRPr="00CA432A">
        <w:rPr>
          <w:rFonts w:ascii="Tahoma" w:hAnsi="Tahoma" w:cs="Tahoma"/>
        </w:rPr>
        <w:t xml:space="preserve">NJS, </w:t>
      </w:r>
      <w:r w:rsidRPr="00CA432A">
        <w:rPr>
          <w:rFonts w:ascii="Tahoma" w:hAnsi="Tahoma" w:cs="Tahoma"/>
        </w:rPr>
        <w:t>th</w:t>
      </w:r>
      <w:r w:rsidR="00750B1C" w:rsidRPr="00CA432A">
        <w:rPr>
          <w:rFonts w:ascii="Tahoma" w:hAnsi="Tahoma" w:cs="Tahoma"/>
        </w:rPr>
        <w:t xml:space="preserve">at </w:t>
      </w:r>
      <w:r w:rsidR="00397A22" w:rsidRPr="00CA432A">
        <w:rPr>
          <w:rFonts w:ascii="Tahoma" w:hAnsi="Tahoma" w:cs="Tahoma"/>
        </w:rPr>
        <w:t xml:space="preserve">is </w:t>
      </w:r>
      <w:r w:rsidR="00F171E6" w:rsidRPr="00CA432A">
        <w:rPr>
          <w:rFonts w:ascii="Tahoma" w:hAnsi="Tahoma" w:cs="Tahoma"/>
        </w:rPr>
        <w:t xml:space="preserve">resilience and </w:t>
      </w:r>
      <w:r w:rsidR="00750B1C" w:rsidRPr="00CA432A">
        <w:rPr>
          <w:rFonts w:ascii="Tahoma" w:hAnsi="Tahoma" w:cs="Tahoma"/>
        </w:rPr>
        <w:t xml:space="preserve">with it a ‘yes we </w:t>
      </w:r>
      <w:r w:rsidRPr="00CA432A">
        <w:rPr>
          <w:rFonts w:ascii="Tahoma" w:hAnsi="Tahoma" w:cs="Tahoma"/>
        </w:rPr>
        <w:t>can</w:t>
      </w:r>
      <w:r w:rsidR="00750B1C" w:rsidRPr="00CA432A">
        <w:rPr>
          <w:rFonts w:ascii="Tahoma" w:hAnsi="Tahoma" w:cs="Tahoma"/>
        </w:rPr>
        <w:t>’</w:t>
      </w:r>
      <w:r w:rsidRPr="00CA432A">
        <w:rPr>
          <w:rFonts w:ascii="Tahoma" w:hAnsi="Tahoma" w:cs="Tahoma"/>
        </w:rPr>
        <w:t xml:space="preserve"> attitude within the whole of Nicola</w:t>
      </w:r>
      <w:r w:rsidR="00750B1C" w:rsidRPr="00CA432A">
        <w:rPr>
          <w:rFonts w:ascii="Tahoma" w:hAnsi="Tahoma" w:cs="Tahoma"/>
        </w:rPr>
        <w:t>’</w:t>
      </w:r>
      <w:r w:rsidRPr="00CA432A">
        <w:rPr>
          <w:rFonts w:ascii="Tahoma" w:hAnsi="Tahoma" w:cs="Tahoma"/>
        </w:rPr>
        <w:t>s team</w:t>
      </w:r>
      <w:r w:rsidR="00750B1C" w:rsidRPr="00CA432A">
        <w:rPr>
          <w:rFonts w:ascii="Tahoma" w:hAnsi="Tahoma" w:cs="Tahoma"/>
        </w:rPr>
        <w:t>, they have</w:t>
      </w:r>
      <w:r w:rsidR="00F171E6" w:rsidRPr="00CA432A">
        <w:rPr>
          <w:rFonts w:ascii="Tahoma" w:hAnsi="Tahoma" w:cs="Tahoma"/>
        </w:rPr>
        <w:t xml:space="preserve"> continue</w:t>
      </w:r>
      <w:r w:rsidR="00750B1C" w:rsidRPr="00CA432A">
        <w:rPr>
          <w:rFonts w:ascii="Tahoma" w:hAnsi="Tahoma" w:cs="Tahoma"/>
        </w:rPr>
        <w:t>d</w:t>
      </w:r>
      <w:r w:rsidR="00F171E6" w:rsidRPr="00CA432A">
        <w:rPr>
          <w:rFonts w:ascii="Tahoma" w:hAnsi="Tahoma" w:cs="Tahoma"/>
        </w:rPr>
        <w:t xml:space="preserve"> to </w:t>
      </w:r>
      <w:r w:rsidRPr="00CA432A">
        <w:rPr>
          <w:rFonts w:ascii="Tahoma" w:hAnsi="Tahoma" w:cs="Tahoma"/>
        </w:rPr>
        <w:t xml:space="preserve">put on those events that </w:t>
      </w:r>
      <w:r w:rsidR="00750B1C" w:rsidRPr="00CA432A">
        <w:rPr>
          <w:rFonts w:ascii="Tahoma" w:hAnsi="Tahoma" w:cs="Tahoma"/>
        </w:rPr>
        <w:t xml:space="preserve">will give the children and you as Parents and Carers </w:t>
      </w:r>
      <w:r w:rsidRPr="00CA432A">
        <w:rPr>
          <w:rFonts w:ascii="Tahoma" w:hAnsi="Tahoma" w:cs="Tahoma"/>
        </w:rPr>
        <w:t>th</w:t>
      </w:r>
      <w:r w:rsidR="00750B1C" w:rsidRPr="00CA432A">
        <w:rPr>
          <w:rFonts w:ascii="Tahoma" w:hAnsi="Tahoma" w:cs="Tahoma"/>
        </w:rPr>
        <w:t>ose</w:t>
      </w:r>
      <w:r w:rsidRPr="00CA432A">
        <w:rPr>
          <w:rFonts w:ascii="Tahoma" w:hAnsi="Tahoma" w:cs="Tahoma"/>
        </w:rPr>
        <w:t xml:space="preserve"> memories you will all hold dear for years to come</w:t>
      </w:r>
      <w:r w:rsidR="00CA432A" w:rsidRPr="00CA432A">
        <w:rPr>
          <w:rFonts w:ascii="Tahoma" w:hAnsi="Tahoma" w:cs="Tahoma"/>
        </w:rPr>
        <w:t>.</w:t>
      </w:r>
      <w:r w:rsidRPr="00CA432A">
        <w:rPr>
          <w:rFonts w:ascii="Tahoma" w:hAnsi="Tahoma" w:cs="Tahoma"/>
        </w:rPr>
        <w:t xml:space="preserve"> </w:t>
      </w:r>
      <w:r w:rsidR="00CA432A" w:rsidRPr="00CA432A">
        <w:rPr>
          <w:rFonts w:ascii="Tahoma" w:hAnsi="Tahoma" w:cs="Tahoma"/>
        </w:rPr>
        <w:t xml:space="preserve">Those experiences </w:t>
      </w:r>
      <w:proofErr w:type="gramStart"/>
      <w:r w:rsidR="00CA432A" w:rsidRPr="00CA432A">
        <w:rPr>
          <w:rFonts w:ascii="Tahoma" w:hAnsi="Tahoma" w:cs="Tahoma"/>
        </w:rPr>
        <w:t>include;</w:t>
      </w:r>
      <w:proofErr w:type="gramEnd"/>
      <w:r w:rsidR="00CA432A" w:rsidRPr="00CA432A">
        <w:rPr>
          <w:rFonts w:ascii="Tahoma" w:hAnsi="Tahoma" w:cs="Tahoma"/>
        </w:rPr>
        <w:t xml:space="preserve"> day trips to high ropes, Love2Stay, Wrekin Forest School, the Wrekin etc, </w:t>
      </w:r>
      <w:r w:rsidRPr="00CA432A">
        <w:rPr>
          <w:rFonts w:ascii="Tahoma" w:hAnsi="Tahoma" w:cs="Tahoma"/>
        </w:rPr>
        <w:t>school assemblies, trips t</w:t>
      </w:r>
      <w:r w:rsidR="00750B1C" w:rsidRPr="00CA432A">
        <w:rPr>
          <w:rFonts w:ascii="Tahoma" w:hAnsi="Tahoma" w:cs="Tahoma"/>
        </w:rPr>
        <w:t xml:space="preserve">o the pantomime, </w:t>
      </w:r>
      <w:r w:rsidR="00CA432A" w:rsidRPr="00CA432A">
        <w:rPr>
          <w:rFonts w:ascii="Tahoma" w:hAnsi="Tahoma" w:cs="Tahoma"/>
        </w:rPr>
        <w:t>pyjama days</w:t>
      </w:r>
      <w:r w:rsidR="00750B1C" w:rsidRPr="00CA432A">
        <w:rPr>
          <w:rFonts w:ascii="Tahoma" w:hAnsi="Tahoma" w:cs="Tahoma"/>
        </w:rPr>
        <w:t>, the walk to ‘Greggs’ for Y</w:t>
      </w:r>
      <w:r w:rsidR="00CA432A" w:rsidRPr="00CA432A">
        <w:rPr>
          <w:rFonts w:ascii="Tahoma" w:hAnsi="Tahoma" w:cs="Tahoma"/>
        </w:rPr>
        <w:t>ear 6, Beech’s Base, parents workshops in Beech’s Base, trips to Chetwynd Deer Park, performances, clubs….</w:t>
      </w:r>
    </w:p>
    <w:p w14:paraId="19169802" w14:textId="77777777" w:rsidR="00750B1C" w:rsidRPr="00CA432A" w:rsidRDefault="00750B1C" w:rsidP="001A7779">
      <w:pPr>
        <w:rPr>
          <w:rFonts w:ascii="Tahoma" w:hAnsi="Tahoma" w:cs="Tahoma"/>
        </w:rPr>
      </w:pPr>
    </w:p>
    <w:p w14:paraId="107AF173" w14:textId="4DEC603D" w:rsidR="00750B1C" w:rsidRPr="00CA432A" w:rsidRDefault="00EC7930" w:rsidP="001A7779">
      <w:pPr>
        <w:rPr>
          <w:rFonts w:ascii="Tahoma" w:hAnsi="Tahoma" w:cs="Tahoma"/>
        </w:rPr>
      </w:pPr>
      <w:r w:rsidRPr="00CA432A">
        <w:rPr>
          <w:rFonts w:ascii="Tahoma" w:hAnsi="Tahoma" w:cs="Tahoma"/>
        </w:rPr>
        <w:t>We</w:t>
      </w:r>
      <w:r w:rsidR="00F171E6" w:rsidRPr="00CA432A">
        <w:rPr>
          <w:rFonts w:ascii="Tahoma" w:hAnsi="Tahoma" w:cs="Tahoma"/>
        </w:rPr>
        <w:t xml:space="preserve"> </w:t>
      </w:r>
      <w:r w:rsidRPr="00CA432A">
        <w:rPr>
          <w:rFonts w:ascii="Tahoma" w:hAnsi="Tahoma" w:cs="Tahoma"/>
        </w:rPr>
        <w:t>as a School Family are blessed to have such a team looking after our children and as this year comes to an</w:t>
      </w:r>
      <w:r w:rsidR="00CA432A" w:rsidRPr="00CA432A">
        <w:rPr>
          <w:rFonts w:ascii="Tahoma" w:hAnsi="Tahoma" w:cs="Tahoma"/>
        </w:rPr>
        <w:t xml:space="preserve"> </w:t>
      </w:r>
      <w:r w:rsidRPr="00CA432A">
        <w:rPr>
          <w:rFonts w:ascii="Tahoma" w:hAnsi="Tahoma" w:cs="Tahoma"/>
        </w:rPr>
        <w:t>end</w:t>
      </w:r>
      <w:r w:rsidR="00397A22" w:rsidRPr="00CA432A">
        <w:rPr>
          <w:rFonts w:ascii="Tahoma" w:hAnsi="Tahoma" w:cs="Tahoma"/>
        </w:rPr>
        <w:t>,</w:t>
      </w:r>
      <w:r w:rsidRPr="00CA432A">
        <w:rPr>
          <w:rFonts w:ascii="Tahoma" w:hAnsi="Tahoma" w:cs="Tahoma"/>
        </w:rPr>
        <w:t xml:space="preserve"> I would like to </w:t>
      </w:r>
      <w:r w:rsidR="00397A22" w:rsidRPr="00CA432A">
        <w:rPr>
          <w:rFonts w:ascii="Tahoma" w:hAnsi="Tahoma" w:cs="Tahoma"/>
        </w:rPr>
        <w:t xml:space="preserve">take the opportunity to </w:t>
      </w:r>
      <w:r w:rsidRPr="00CA432A">
        <w:rPr>
          <w:rFonts w:ascii="Tahoma" w:hAnsi="Tahoma" w:cs="Tahoma"/>
        </w:rPr>
        <w:t>thank them</w:t>
      </w:r>
      <w:r w:rsidR="00CA432A" w:rsidRPr="00CA432A">
        <w:rPr>
          <w:rFonts w:ascii="Tahoma" w:hAnsi="Tahoma" w:cs="Tahoma"/>
        </w:rPr>
        <w:t>’</w:t>
      </w:r>
      <w:r w:rsidRPr="00CA432A">
        <w:rPr>
          <w:rFonts w:ascii="Tahoma" w:hAnsi="Tahoma" w:cs="Tahoma"/>
        </w:rPr>
        <w:t xml:space="preserve"> on your behalf</w:t>
      </w:r>
      <w:r w:rsidR="00CA432A" w:rsidRPr="00CA432A">
        <w:rPr>
          <w:rFonts w:ascii="Tahoma" w:hAnsi="Tahoma" w:cs="Tahoma"/>
        </w:rPr>
        <w:t>’</w:t>
      </w:r>
      <w:r w:rsidRPr="00CA432A">
        <w:rPr>
          <w:rFonts w:ascii="Tahoma" w:hAnsi="Tahoma" w:cs="Tahoma"/>
        </w:rPr>
        <w:t xml:space="preserve"> for all their hard work, </w:t>
      </w:r>
      <w:proofErr w:type="gramStart"/>
      <w:r w:rsidRPr="00CA432A">
        <w:rPr>
          <w:rFonts w:ascii="Tahoma" w:hAnsi="Tahoma" w:cs="Tahoma"/>
        </w:rPr>
        <w:t>fortitude</w:t>
      </w:r>
      <w:proofErr w:type="gramEnd"/>
      <w:r w:rsidRPr="00CA432A">
        <w:rPr>
          <w:rFonts w:ascii="Tahoma" w:hAnsi="Tahoma" w:cs="Tahoma"/>
        </w:rPr>
        <w:t xml:space="preserve"> and desire to continue to </w:t>
      </w:r>
      <w:r w:rsidR="00397A22" w:rsidRPr="00CA432A">
        <w:rPr>
          <w:rFonts w:ascii="Tahoma" w:hAnsi="Tahoma" w:cs="Tahoma"/>
        </w:rPr>
        <w:t xml:space="preserve">ensure </w:t>
      </w:r>
      <w:r w:rsidRPr="00CA432A">
        <w:rPr>
          <w:rFonts w:ascii="Tahoma" w:hAnsi="Tahoma" w:cs="Tahoma"/>
        </w:rPr>
        <w:t xml:space="preserve">the children </w:t>
      </w:r>
      <w:r w:rsidR="00397A22" w:rsidRPr="00CA432A">
        <w:rPr>
          <w:rFonts w:ascii="Tahoma" w:hAnsi="Tahoma" w:cs="Tahoma"/>
        </w:rPr>
        <w:t>retain fond memories of their time at NJS whilst</w:t>
      </w:r>
      <w:r w:rsidRPr="00CA432A">
        <w:rPr>
          <w:rFonts w:ascii="Tahoma" w:hAnsi="Tahoma" w:cs="Tahoma"/>
        </w:rPr>
        <w:t xml:space="preserve"> </w:t>
      </w:r>
      <w:r w:rsidR="00CA432A" w:rsidRPr="00CA432A">
        <w:rPr>
          <w:rFonts w:ascii="Tahoma" w:hAnsi="Tahoma" w:cs="Tahoma"/>
        </w:rPr>
        <w:t>‘</w:t>
      </w:r>
      <w:r w:rsidRPr="00CA432A">
        <w:rPr>
          <w:rFonts w:ascii="Tahoma" w:hAnsi="Tahoma" w:cs="Tahoma"/>
        </w:rPr>
        <w:t>Learn</w:t>
      </w:r>
      <w:r w:rsidR="00397A22" w:rsidRPr="00CA432A">
        <w:rPr>
          <w:rFonts w:ascii="Tahoma" w:hAnsi="Tahoma" w:cs="Tahoma"/>
        </w:rPr>
        <w:t>ing</w:t>
      </w:r>
      <w:r w:rsidRPr="00CA432A">
        <w:rPr>
          <w:rFonts w:ascii="Tahoma" w:hAnsi="Tahoma" w:cs="Tahoma"/>
        </w:rPr>
        <w:t xml:space="preserve"> to Make a Difference through Gods Love</w:t>
      </w:r>
      <w:r w:rsidR="00CA432A" w:rsidRPr="00CA432A">
        <w:rPr>
          <w:rFonts w:ascii="Tahoma" w:hAnsi="Tahoma" w:cs="Tahoma"/>
        </w:rPr>
        <w:t>’</w:t>
      </w:r>
      <w:r w:rsidRPr="00CA432A">
        <w:rPr>
          <w:rFonts w:ascii="Tahoma" w:hAnsi="Tahoma" w:cs="Tahoma"/>
        </w:rPr>
        <w:t>.</w:t>
      </w:r>
      <w:r w:rsidR="00750B1C" w:rsidRPr="00CA432A">
        <w:rPr>
          <w:rFonts w:ascii="Tahoma" w:hAnsi="Tahoma" w:cs="Tahoma"/>
        </w:rPr>
        <w:t xml:space="preserve">  </w:t>
      </w:r>
    </w:p>
    <w:p w14:paraId="6A6E9513" w14:textId="77777777" w:rsidR="00750B1C" w:rsidRPr="00CA432A" w:rsidRDefault="00750B1C" w:rsidP="001A7779">
      <w:pPr>
        <w:rPr>
          <w:rFonts w:ascii="Tahoma" w:hAnsi="Tahoma" w:cs="Tahoma"/>
        </w:rPr>
      </w:pPr>
    </w:p>
    <w:p w14:paraId="07DD8263" w14:textId="6ECECB56" w:rsidR="00750B1C" w:rsidRPr="00CA432A" w:rsidRDefault="00750B1C" w:rsidP="001A7779">
      <w:pPr>
        <w:rPr>
          <w:rFonts w:ascii="Tahoma" w:hAnsi="Tahoma" w:cs="Tahoma"/>
        </w:rPr>
      </w:pPr>
      <w:r w:rsidRPr="00CA432A">
        <w:rPr>
          <w:rFonts w:ascii="Tahoma" w:hAnsi="Tahoma" w:cs="Tahoma"/>
        </w:rPr>
        <w:t xml:space="preserve">I wish you all a Merry Christmas and look forward to 2022 being another year when we can celebrate our achievements and </w:t>
      </w:r>
      <w:r w:rsidR="00397A22" w:rsidRPr="00CA432A">
        <w:rPr>
          <w:rFonts w:ascii="Tahoma" w:hAnsi="Tahoma" w:cs="Tahoma"/>
        </w:rPr>
        <w:t xml:space="preserve">we can </w:t>
      </w:r>
      <w:r w:rsidRPr="00CA432A">
        <w:rPr>
          <w:rFonts w:ascii="Tahoma" w:hAnsi="Tahoma" w:cs="Tahoma"/>
        </w:rPr>
        <w:t xml:space="preserve">continue to make </w:t>
      </w:r>
      <w:r w:rsidR="00397A22" w:rsidRPr="00CA432A">
        <w:rPr>
          <w:rFonts w:ascii="Tahoma" w:hAnsi="Tahoma" w:cs="Tahoma"/>
        </w:rPr>
        <w:t>cherished memories</w:t>
      </w:r>
      <w:r w:rsidRPr="00CA432A">
        <w:rPr>
          <w:rFonts w:ascii="Tahoma" w:hAnsi="Tahoma" w:cs="Tahoma"/>
        </w:rPr>
        <w:t xml:space="preserve">.  </w:t>
      </w:r>
    </w:p>
    <w:p w14:paraId="3E1FBE53" w14:textId="0E5B8F91" w:rsidR="00750B1C" w:rsidRPr="00CA432A" w:rsidRDefault="00750B1C" w:rsidP="001A7779">
      <w:pPr>
        <w:rPr>
          <w:rFonts w:ascii="Tahoma" w:hAnsi="Tahoma" w:cs="Tahoma"/>
        </w:rPr>
      </w:pPr>
    </w:p>
    <w:p w14:paraId="699F61C0" w14:textId="77777777" w:rsidR="00397A22" w:rsidRPr="00CA432A" w:rsidRDefault="00397A22" w:rsidP="001A7779">
      <w:pPr>
        <w:rPr>
          <w:rFonts w:ascii="Tahoma" w:hAnsi="Tahoma" w:cs="Tahoma"/>
        </w:rPr>
      </w:pPr>
    </w:p>
    <w:p w14:paraId="17F0F3AF" w14:textId="7F725992" w:rsidR="00750B1C" w:rsidRPr="00CA432A" w:rsidRDefault="00750B1C" w:rsidP="001A7779">
      <w:pPr>
        <w:rPr>
          <w:rFonts w:ascii="Tahoma" w:hAnsi="Tahoma" w:cs="Tahoma"/>
        </w:rPr>
      </w:pPr>
      <w:r w:rsidRPr="00CA432A">
        <w:rPr>
          <w:rFonts w:ascii="Tahoma" w:hAnsi="Tahoma" w:cs="Tahoma"/>
        </w:rPr>
        <w:t xml:space="preserve">L D Boardman </w:t>
      </w:r>
    </w:p>
    <w:p w14:paraId="3CE25DCA" w14:textId="2275E5CF" w:rsidR="00750B1C" w:rsidRPr="00CA432A" w:rsidRDefault="00750B1C" w:rsidP="001A7779">
      <w:pPr>
        <w:rPr>
          <w:rFonts w:ascii="Tahoma" w:hAnsi="Tahoma" w:cs="Tahoma"/>
        </w:rPr>
      </w:pPr>
    </w:p>
    <w:p w14:paraId="1FFDEE9F" w14:textId="77777777" w:rsidR="00397A22" w:rsidRPr="00CA432A" w:rsidRDefault="00397A22" w:rsidP="001A7779">
      <w:pPr>
        <w:rPr>
          <w:rFonts w:ascii="Tahoma" w:hAnsi="Tahoma" w:cs="Tahoma"/>
        </w:rPr>
      </w:pPr>
    </w:p>
    <w:p w14:paraId="418C98CD" w14:textId="0D0E9DB2" w:rsidR="00F171E6" w:rsidRPr="00CA432A" w:rsidRDefault="00750B1C" w:rsidP="001A7779">
      <w:pPr>
        <w:rPr>
          <w:rFonts w:ascii="Tahoma" w:hAnsi="Tahoma" w:cs="Tahoma"/>
        </w:rPr>
      </w:pPr>
      <w:r w:rsidRPr="00CA432A">
        <w:rPr>
          <w:rFonts w:ascii="Tahoma" w:hAnsi="Tahoma" w:cs="Tahoma"/>
        </w:rPr>
        <w:t xml:space="preserve">Chair of Governors </w:t>
      </w:r>
      <w:r w:rsidR="00EC7930" w:rsidRPr="00CA432A">
        <w:rPr>
          <w:rFonts w:ascii="Tahoma" w:hAnsi="Tahoma" w:cs="Tahoma"/>
        </w:rPr>
        <w:t xml:space="preserve">   </w:t>
      </w:r>
      <w:r w:rsidR="00F171E6" w:rsidRPr="00CA432A">
        <w:rPr>
          <w:rFonts w:ascii="Tahoma" w:hAnsi="Tahoma" w:cs="Tahoma"/>
        </w:rPr>
        <w:t xml:space="preserve">  </w:t>
      </w:r>
    </w:p>
    <w:sectPr w:rsidR="00F171E6" w:rsidRPr="00CA432A" w:rsidSect="00823806">
      <w:pgSz w:w="11904" w:h="16836" w:code="9"/>
      <w:pgMar w:top="1361" w:right="1418" w:bottom="1418" w:left="2325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7C10" w14:textId="77777777" w:rsidR="00F171E6" w:rsidRDefault="00F171E6">
      <w:r>
        <w:separator/>
      </w:r>
    </w:p>
  </w:endnote>
  <w:endnote w:type="continuationSeparator" w:id="0">
    <w:p w14:paraId="68D6CB96" w14:textId="77777777" w:rsidR="00F171E6" w:rsidRDefault="00F1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4A31C" w14:textId="77777777" w:rsidR="00F171E6" w:rsidRDefault="00F171E6">
      <w:r>
        <w:separator/>
      </w:r>
    </w:p>
  </w:footnote>
  <w:footnote w:type="continuationSeparator" w:id="0">
    <w:p w14:paraId="5868B5AF" w14:textId="77777777" w:rsidR="00F171E6" w:rsidRDefault="00F1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8A4"/>
    <w:multiLevelType w:val="hybridMultilevel"/>
    <w:tmpl w:val="AAC0046A"/>
    <w:lvl w:ilvl="0" w:tplc="34E24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DD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B9C"/>
    <w:multiLevelType w:val="hybridMultilevel"/>
    <w:tmpl w:val="621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5504"/>
    <w:multiLevelType w:val="multilevel"/>
    <w:tmpl w:val="31701D32"/>
    <w:lvl w:ilvl="0">
      <w:start w:val="1"/>
      <w:numFmt w:val="decimal"/>
      <w:lvlText w:val="%1"/>
      <w:lvlJc w:val="left"/>
      <w:pPr>
        <w:ind w:left="179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79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9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9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9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97" w:hanging="357"/>
      </w:pPr>
      <w:rPr>
        <w:rFonts w:hint="default"/>
      </w:rPr>
    </w:lvl>
  </w:abstractNum>
  <w:abstractNum w:abstractNumId="3" w15:restartNumberingAfterBreak="0">
    <w:nsid w:val="19E115DC"/>
    <w:multiLevelType w:val="hybridMultilevel"/>
    <w:tmpl w:val="8BB671B4"/>
    <w:lvl w:ilvl="0" w:tplc="B5E23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63E7"/>
    <w:multiLevelType w:val="multilevel"/>
    <w:tmpl w:val="A2A0618C"/>
    <w:styleLink w:val="RefNums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246B68D0"/>
    <w:multiLevelType w:val="hybridMultilevel"/>
    <w:tmpl w:val="5E124602"/>
    <w:lvl w:ilvl="0" w:tplc="D830463E">
      <w:start w:val="1"/>
      <w:numFmt w:val="decimal"/>
      <w:pStyle w:val="IndentPara1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3DDF"/>
    <w:multiLevelType w:val="hybridMultilevel"/>
    <w:tmpl w:val="AC20BE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46758"/>
    <w:multiLevelType w:val="singleLevel"/>
    <w:tmpl w:val="C98EE76C"/>
    <w:lvl w:ilvl="0">
      <w:start w:val="1"/>
      <w:numFmt w:val="bullet"/>
      <w:pStyle w:val="BulletPoints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</w:abstractNum>
  <w:abstractNum w:abstractNumId="8" w15:restartNumberingAfterBreak="0">
    <w:nsid w:val="3A6A39A5"/>
    <w:multiLevelType w:val="hybridMultilevel"/>
    <w:tmpl w:val="B5868BC8"/>
    <w:lvl w:ilvl="0" w:tplc="FCC6E95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D0B8F"/>
    <w:multiLevelType w:val="multilevel"/>
    <w:tmpl w:val="907C50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851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851"/>
      </w:pPr>
      <w:rPr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851"/>
      </w:pPr>
      <w:rPr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89"/>
        </w:tabs>
        <w:ind w:left="0" w:hanging="851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4E17183"/>
    <w:multiLevelType w:val="singleLevel"/>
    <w:tmpl w:val="C298DD4C"/>
    <w:lvl w:ilvl="0">
      <w:start w:val="1"/>
      <w:numFmt w:val="lowerRoman"/>
      <w:pStyle w:val="Indentparai"/>
      <w:lvlText w:val="(%1)"/>
      <w:lvlJc w:val="left"/>
      <w:pPr>
        <w:tabs>
          <w:tab w:val="num" w:pos="714"/>
        </w:tabs>
        <w:ind w:left="717" w:hanging="360"/>
      </w:pPr>
      <w:rPr>
        <w:rFonts w:hint="default"/>
      </w:rPr>
    </w:lvl>
  </w:abstractNum>
  <w:abstractNum w:abstractNumId="11" w15:restartNumberingAfterBreak="0">
    <w:nsid w:val="57715A23"/>
    <w:multiLevelType w:val="hybridMultilevel"/>
    <w:tmpl w:val="58B0DF40"/>
    <w:lvl w:ilvl="0" w:tplc="75D87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C1C77"/>
    <w:multiLevelType w:val="multilevel"/>
    <w:tmpl w:val="BCF20694"/>
    <w:lvl w:ilvl="0">
      <w:start w:val="1"/>
      <w:numFmt w:val="upperLetter"/>
      <w:pStyle w:val="AppendicesA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BAF0829"/>
    <w:multiLevelType w:val="singleLevel"/>
    <w:tmpl w:val="CA0A5754"/>
    <w:lvl w:ilvl="0">
      <w:start w:val="1"/>
      <w:numFmt w:val="lowerLetter"/>
      <w:pStyle w:val="Indentpara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2E43E9"/>
    <w:multiLevelType w:val="hybridMultilevel"/>
    <w:tmpl w:val="2C08B7AA"/>
    <w:lvl w:ilvl="0" w:tplc="E794DF6A">
      <w:start w:val="1"/>
      <w:numFmt w:val="bullet"/>
      <w:pStyle w:val="BulletPoin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67B62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EF66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3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A8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F6D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4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A68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6AC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0"/>
  </w:num>
  <w:num w:numId="5">
    <w:abstractNumId w:val="11"/>
  </w:num>
  <w:num w:numId="6">
    <w:abstractNumId w:val="14"/>
  </w:num>
  <w:num w:numId="7">
    <w:abstractNumId w:val="7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13"/>
  </w:num>
  <w:num w:numId="13">
    <w:abstractNumId w:val="10"/>
  </w:num>
  <w:num w:numId="14">
    <w:abstractNumId w:val="2"/>
  </w:num>
  <w:num w:numId="15">
    <w:abstractNumId w:val="4"/>
  </w:num>
  <w:num w:numId="16">
    <w:abstractNumId w:val="1"/>
  </w:num>
  <w:num w:numId="17">
    <w:abstractNumId w:val="0"/>
  </w:num>
  <w:num w:numId="18">
    <w:abstractNumId w:val="3"/>
  </w:num>
  <w:num w:numId="19">
    <w:abstractNumId w:val="8"/>
  </w:num>
  <w:num w:numId="20">
    <w:abstractNumId w:val="8"/>
    <w:lvlOverride w:ilvl="0">
      <w:startOverride w:val="1"/>
    </w:lvlOverride>
  </w:num>
  <w:num w:numId="21">
    <w:abstractNumId w:val="6"/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1E6"/>
    <w:rsid w:val="00000757"/>
    <w:rsid w:val="0002512D"/>
    <w:rsid w:val="00027F0B"/>
    <w:rsid w:val="00041E7D"/>
    <w:rsid w:val="00053AFB"/>
    <w:rsid w:val="00054965"/>
    <w:rsid w:val="000579A9"/>
    <w:rsid w:val="00084C17"/>
    <w:rsid w:val="000A5D18"/>
    <w:rsid w:val="000A6DCB"/>
    <w:rsid w:val="000B5000"/>
    <w:rsid w:val="000F1A29"/>
    <w:rsid w:val="00111737"/>
    <w:rsid w:val="00115784"/>
    <w:rsid w:val="00121C88"/>
    <w:rsid w:val="001309C2"/>
    <w:rsid w:val="001354D5"/>
    <w:rsid w:val="00156138"/>
    <w:rsid w:val="001A0E37"/>
    <w:rsid w:val="001A7779"/>
    <w:rsid w:val="001C31F2"/>
    <w:rsid w:val="001D2F4E"/>
    <w:rsid w:val="001E3F46"/>
    <w:rsid w:val="001F0D1F"/>
    <w:rsid w:val="00204357"/>
    <w:rsid w:val="00221AE8"/>
    <w:rsid w:val="0022696A"/>
    <w:rsid w:val="00233341"/>
    <w:rsid w:val="00243883"/>
    <w:rsid w:val="00243F7B"/>
    <w:rsid w:val="00280F8D"/>
    <w:rsid w:val="0028364C"/>
    <w:rsid w:val="002A5A78"/>
    <w:rsid w:val="002B647B"/>
    <w:rsid w:val="002B7080"/>
    <w:rsid w:val="002E2F92"/>
    <w:rsid w:val="002E68D6"/>
    <w:rsid w:val="002F5EA5"/>
    <w:rsid w:val="00305655"/>
    <w:rsid w:val="003063E3"/>
    <w:rsid w:val="00334549"/>
    <w:rsid w:val="0034722D"/>
    <w:rsid w:val="003564CA"/>
    <w:rsid w:val="00380F51"/>
    <w:rsid w:val="00386CA4"/>
    <w:rsid w:val="003879F4"/>
    <w:rsid w:val="00397A22"/>
    <w:rsid w:val="003C1BD1"/>
    <w:rsid w:val="003C3D4C"/>
    <w:rsid w:val="003D3D05"/>
    <w:rsid w:val="003E3247"/>
    <w:rsid w:val="004112F4"/>
    <w:rsid w:val="004377B8"/>
    <w:rsid w:val="00455D86"/>
    <w:rsid w:val="00473584"/>
    <w:rsid w:val="00480405"/>
    <w:rsid w:val="004847B0"/>
    <w:rsid w:val="00497F81"/>
    <w:rsid w:val="004A1350"/>
    <w:rsid w:val="004A3BA2"/>
    <w:rsid w:val="004A5420"/>
    <w:rsid w:val="004B3B3A"/>
    <w:rsid w:val="004B6EB3"/>
    <w:rsid w:val="004D3F84"/>
    <w:rsid w:val="004F0D56"/>
    <w:rsid w:val="004F5009"/>
    <w:rsid w:val="00510CB0"/>
    <w:rsid w:val="00533EA4"/>
    <w:rsid w:val="0053592A"/>
    <w:rsid w:val="005418B2"/>
    <w:rsid w:val="005426DB"/>
    <w:rsid w:val="00544B11"/>
    <w:rsid w:val="00551FBB"/>
    <w:rsid w:val="00573441"/>
    <w:rsid w:val="005837F3"/>
    <w:rsid w:val="005A11CB"/>
    <w:rsid w:val="005A5EA3"/>
    <w:rsid w:val="005E1A54"/>
    <w:rsid w:val="005F6063"/>
    <w:rsid w:val="00601799"/>
    <w:rsid w:val="00603CB2"/>
    <w:rsid w:val="00611672"/>
    <w:rsid w:val="00616481"/>
    <w:rsid w:val="006359A9"/>
    <w:rsid w:val="006770E4"/>
    <w:rsid w:val="006806DA"/>
    <w:rsid w:val="00691E57"/>
    <w:rsid w:val="006A2373"/>
    <w:rsid w:val="006A3223"/>
    <w:rsid w:val="006B26DE"/>
    <w:rsid w:val="006D2797"/>
    <w:rsid w:val="006E29D1"/>
    <w:rsid w:val="006F1EE1"/>
    <w:rsid w:val="007073CC"/>
    <w:rsid w:val="00736D16"/>
    <w:rsid w:val="00750B1C"/>
    <w:rsid w:val="0077082B"/>
    <w:rsid w:val="00774278"/>
    <w:rsid w:val="007850FF"/>
    <w:rsid w:val="007A495C"/>
    <w:rsid w:val="007B051F"/>
    <w:rsid w:val="007B3515"/>
    <w:rsid w:val="007B4EE9"/>
    <w:rsid w:val="007C12D5"/>
    <w:rsid w:val="007C7E2C"/>
    <w:rsid w:val="007D39A6"/>
    <w:rsid w:val="007D7CC7"/>
    <w:rsid w:val="007E40F5"/>
    <w:rsid w:val="008008A7"/>
    <w:rsid w:val="00801D8A"/>
    <w:rsid w:val="0080361C"/>
    <w:rsid w:val="0080491D"/>
    <w:rsid w:val="00823806"/>
    <w:rsid w:val="00830056"/>
    <w:rsid w:val="00831991"/>
    <w:rsid w:val="00841C46"/>
    <w:rsid w:val="00851937"/>
    <w:rsid w:val="008547AD"/>
    <w:rsid w:val="00885883"/>
    <w:rsid w:val="008870FD"/>
    <w:rsid w:val="00897397"/>
    <w:rsid w:val="008B335C"/>
    <w:rsid w:val="008C6995"/>
    <w:rsid w:val="008D7D0E"/>
    <w:rsid w:val="00902AC2"/>
    <w:rsid w:val="00933420"/>
    <w:rsid w:val="0094593C"/>
    <w:rsid w:val="00953AF7"/>
    <w:rsid w:val="00955301"/>
    <w:rsid w:val="00961804"/>
    <w:rsid w:val="00966B51"/>
    <w:rsid w:val="0097410B"/>
    <w:rsid w:val="00981780"/>
    <w:rsid w:val="00983643"/>
    <w:rsid w:val="009838E3"/>
    <w:rsid w:val="009A538E"/>
    <w:rsid w:val="009B7A30"/>
    <w:rsid w:val="009E195F"/>
    <w:rsid w:val="009E6ACD"/>
    <w:rsid w:val="00A00E02"/>
    <w:rsid w:val="00A02150"/>
    <w:rsid w:val="00A06219"/>
    <w:rsid w:val="00A243F6"/>
    <w:rsid w:val="00A41896"/>
    <w:rsid w:val="00A76DC0"/>
    <w:rsid w:val="00A77371"/>
    <w:rsid w:val="00A811ED"/>
    <w:rsid w:val="00A85256"/>
    <w:rsid w:val="00A972AA"/>
    <w:rsid w:val="00AA27BC"/>
    <w:rsid w:val="00AA69D7"/>
    <w:rsid w:val="00AB7CA3"/>
    <w:rsid w:val="00AC4D10"/>
    <w:rsid w:val="00AD202C"/>
    <w:rsid w:val="00AD2B04"/>
    <w:rsid w:val="00AD4326"/>
    <w:rsid w:val="00AD5A8C"/>
    <w:rsid w:val="00AF75C5"/>
    <w:rsid w:val="00B03F6C"/>
    <w:rsid w:val="00B307EA"/>
    <w:rsid w:val="00B32529"/>
    <w:rsid w:val="00B40ACB"/>
    <w:rsid w:val="00B426EE"/>
    <w:rsid w:val="00B44A4C"/>
    <w:rsid w:val="00B53FCF"/>
    <w:rsid w:val="00B620C2"/>
    <w:rsid w:val="00B67B70"/>
    <w:rsid w:val="00B74DF6"/>
    <w:rsid w:val="00B8286F"/>
    <w:rsid w:val="00B85F84"/>
    <w:rsid w:val="00B9123A"/>
    <w:rsid w:val="00BA0971"/>
    <w:rsid w:val="00BA69D5"/>
    <w:rsid w:val="00BB2E8B"/>
    <w:rsid w:val="00BC6909"/>
    <w:rsid w:val="00BD40B7"/>
    <w:rsid w:val="00BE0314"/>
    <w:rsid w:val="00C07A93"/>
    <w:rsid w:val="00C07EA7"/>
    <w:rsid w:val="00C16CDC"/>
    <w:rsid w:val="00C37BCF"/>
    <w:rsid w:val="00C5185F"/>
    <w:rsid w:val="00C80289"/>
    <w:rsid w:val="00CA085A"/>
    <w:rsid w:val="00CA432A"/>
    <w:rsid w:val="00CA5545"/>
    <w:rsid w:val="00CB2604"/>
    <w:rsid w:val="00CB6978"/>
    <w:rsid w:val="00CD53DC"/>
    <w:rsid w:val="00CD7DCD"/>
    <w:rsid w:val="00CF18B5"/>
    <w:rsid w:val="00D00471"/>
    <w:rsid w:val="00D07222"/>
    <w:rsid w:val="00D208CE"/>
    <w:rsid w:val="00D22D85"/>
    <w:rsid w:val="00D4458C"/>
    <w:rsid w:val="00D47D6C"/>
    <w:rsid w:val="00D51A9E"/>
    <w:rsid w:val="00D54240"/>
    <w:rsid w:val="00D5609E"/>
    <w:rsid w:val="00D56704"/>
    <w:rsid w:val="00D679E8"/>
    <w:rsid w:val="00D71A47"/>
    <w:rsid w:val="00D80F90"/>
    <w:rsid w:val="00D85E17"/>
    <w:rsid w:val="00DA544C"/>
    <w:rsid w:val="00DA7D57"/>
    <w:rsid w:val="00DD5582"/>
    <w:rsid w:val="00DE73A7"/>
    <w:rsid w:val="00DF6D61"/>
    <w:rsid w:val="00E04AD6"/>
    <w:rsid w:val="00E129B8"/>
    <w:rsid w:val="00E12EF4"/>
    <w:rsid w:val="00E326CD"/>
    <w:rsid w:val="00E42A2E"/>
    <w:rsid w:val="00E47BFE"/>
    <w:rsid w:val="00E65383"/>
    <w:rsid w:val="00E875E5"/>
    <w:rsid w:val="00E900B8"/>
    <w:rsid w:val="00EA7414"/>
    <w:rsid w:val="00EC7930"/>
    <w:rsid w:val="00ED71F3"/>
    <w:rsid w:val="00EE3236"/>
    <w:rsid w:val="00EF0331"/>
    <w:rsid w:val="00EF4B80"/>
    <w:rsid w:val="00EF4C15"/>
    <w:rsid w:val="00F15549"/>
    <w:rsid w:val="00F171E6"/>
    <w:rsid w:val="00F235A9"/>
    <w:rsid w:val="00F40ACA"/>
    <w:rsid w:val="00F52765"/>
    <w:rsid w:val="00F55B0D"/>
    <w:rsid w:val="00F5773C"/>
    <w:rsid w:val="00F65CDA"/>
    <w:rsid w:val="00F7244D"/>
    <w:rsid w:val="00F84973"/>
    <w:rsid w:val="00F86631"/>
    <w:rsid w:val="00F95F91"/>
    <w:rsid w:val="00FA7FBB"/>
    <w:rsid w:val="00FB5724"/>
    <w:rsid w:val="00FF12E8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DE0C68"/>
  <w15:chartTrackingRefBased/>
  <w15:docId w15:val="{F746C7D5-490A-4AD0-AC50-F5C218F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0ACB"/>
    <w:pPr>
      <w:spacing w:line="240" w:lineRule="atLeast"/>
      <w:jc w:val="both"/>
    </w:pPr>
  </w:style>
  <w:style w:type="paragraph" w:styleId="Heading1">
    <w:name w:val="heading 1"/>
    <w:basedOn w:val="Normal"/>
    <w:next w:val="Normal"/>
    <w:uiPriority w:val="1"/>
    <w:qFormat/>
    <w:rsid w:val="001309C2"/>
    <w:pPr>
      <w:keepNext/>
      <w:numPr>
        <w:numId w:val="11"/>
      </w:numPr>
      <w:spacing w:before="240" w:after="240"/>
      <w:ind w:hanging="907"/>
      <w:jc w:val="left"/>
      <w:outlineLvl w:val="0"/>
    </w:pPr>
    <w:rPr>
      <w:b/>
      <w:color w:val="5B6770"/>
      <w:kern w:val="28"/>
      <w:sz w:val="32"/>
    </w:rPr>
  </w:style>
  <w:style w:type="paragraph" w:styleId="Heading2">
    <w:name w:val="heading 2"/>
    <w:basedOn w:val="Heading1"/>
    <w:next w:val="Normal"/>
    <w:uiPriority w:val="1"/>
    <w:qFormat/>
    <w:rsid w:val="00CA5545"/>
    <w:pPr>
      <w:numPr>
        <w:ilvl w:val="1"/>
      </w:numPr>
      <w:spacing w:before="160" w:after="160"/>
      <w:ind w:hanging="907"/>
      <w:outlineLvl w:val="1"/>
    </w:pPr>
    <w:rPr>
      <w:sz w:val="28"/>
    </w:rPr>
  </w:style>
  <w:style w:type="paragraph" w:styleId="Heading3">
    <w:name w:val="heading 3"/>
    <w:basedOn w:val="Heading2"/>
    <w:next w:val="Normal"/>
    <w:uiPriority w:val="1"/>
    <w:qFormat/>
    <w:rsid w:val="00CA5545"/>
    <w:pPr>
      <w:numPr>
        <w:ilvl w:val="2"/>
      </w:numPr>
      <w:spacing w:before="80" w:after="80"/>
      <w:ind w:hanging="907"/>
      <w:outlineLvl w:val="2"/>
    </w:pPr>
    <w:rPr>
      <w:sz w:val="24"/>
    </w:rPr>
  </w:style>
  <w:style w:type="paragraph" w:styleId="Heading4">
    <w:name w:val="heading 4"/>
    <w:basedOn w:val="Heading3"/>
    <w:next w:val="Normal"/>
    <w:uiPriority w:val="1"/>
    <w:qFormat/>
    <w:rsid w:val="008C6995"/>
    <w:pPr>
      <w:numPr>
        <w:ilvl w:val="3"/>
      </w:numPr>
      <w:tabs>
        <w:tab w:val="clear" w:pos="589"/>
        <w:tab w:val="left" w:pos="0"/>
      </w:tabs>
      <w:spacing w:before="0" w:after="0"/>
      <w:ind w:hanging="907"/>
      <w:outlineLvl w:val="3"/>
    </w:pPr>
  </w:style>
  <w:style w:type="paragraph" w:styleId="Heading5">
    <w:name w:val="heading 5"/>
    <w:basedOn w:val="Heading4"/>
    <w:next w:val="Normal"/>
    <w:uiPriority w:val="1"/>
    <w:qFormat/>
    <w:rsid w:val="00CA5545"/>
    <w:pPr>
      <w:numPr>
        <w:ilvl w:val="0"/>
        <w:numId w:val="0"/>
      </w:numPr>
      <w:outlineLvl w:val="4"/>
    </w:pPr>
    <w:rPr>
      <w:b w:val="0"/>
      <w:i/>
    </w:rPr>
  </w:style>
  <w:style w:type="paragraph" w:styleId="Heading6">
    <w:name w:val="heading 6"/>
    <w:basedOn w:val="Normal"/>
    <w:next w:val="Normal"/>
    <w:uiPriority w:val="1"/>
    <w:rsid w:val="00D679E8"/>
    <w:pPr>
      <w:numPr>
        <w:ilvl w:val="5"/>
        <w:numId w:val="11"/>
      </w:numPr>
      <w:outlineLvl w:val="5"/>
    </w:pPr>
    <w:rPr>
      <w:i/>
    </w:rPr>
  </w:style>
  <w:style w:type="paragraph" w:styleId="Heading7">
    <w:name w:val="heading 7"/>
    <w:basedOn w:val="Normal"/>
    <w:next w:val="Normal"/>
    <w:uiPriority w:val="1"/>
    <w:rsid w:val="00D679E8"/>
    <w:pPr>
      <w:numPr>
        <w:ilvl w:val="6"/>
        <w:numId w:val="11"/>
      </w:numPr>
      <w:outlineLvl w:val="6"/>
    </w:pPr>
    <w:rPr>
      <w:i/>
    </w:rPr>
  </w:style>
  <w:style w:type="paragraph" w:styleId="Heading8">
    <w:name w:val="heading 8"/>
    <w:basedOn w:val="Normal"/>
    <w:next w:val="Normal"/>
    <w:uiPriority w:val="1"/>
    <w:rsid w:val="00D679E8"/>
    <w:pPr>
      <w:numPr>
        <w:ilvl w:val="7"/>
        <w:numId w:val="1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uiPriority w:val="1"/>
    <w:rsid w:val="00D679E8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1">
    <w:name w:val="Bullet Points 1"/>
    <w:basedOn w:val="Normal"/>
    <w:uiPriority w:val="4"/>
    <w:qFormat/>
    <w:rsid w:val="001309C2"/>
    <w:pPr>
      <w:numPr>
        <w:numId w:val="6"/>
      </w:numPr>
      <w:spacing w:after="120"/>
      <w:jc w:val="left"/>
    </w:pPr>
  </w:style>
  <w:style w:type="paragraph" w:customStyle="1" w:styleId="BulletPoints2">
    <w:name w:val="Bullet Points 2"/>
    <w:basedOn w:val="Normal"/>
    <w:uiPriority w:val="4"/>
    <w:qFormat/>
    <w:rsid w:val="001309C2"/>
    <w:pPr>
      <w:numPr>
        <w:numId w:val="7"/>
      </w:numPr>
    </w:pPr>
  </w:style>
  <w:style w:type="paragraph" w:customStyle="1" w:styleId="Indentparaa">
    <w:name w:val="Indent para (a)"/>
    <w:basedOn w:val="Normal"/>
    <w:uiPriority w:val="4"/>
    <w:qFormat/>
    <w:rsid w:val="00111737"/>
    <w:pPr>
      <w:numPr>
        <w:numId w:val="12"/>
      </w:numPr>
      <w:spacing w:after="120"/>
      <w:ind w:left="357" w:hanging="357"/>
      <w:jc w:val="left"/>
    </w:pPr>
  </w:style>
  <w:style w:type="paragraph" w:customStyle="1" w:styleId="Indentparai">
    <w:name w:val="Indent para (i)"/>
    <w:basedOn w:val="Normal"/>
    <w:uiPriority w:val="4"/>
    <w:qFormat/>
    <w:rsid w:val="003C3D4C"/>
    <w:pPr>
      <w:numPr>
        <w:numId w:val="13"/>
      </w:numPr>
    </w:pPr>
  </w:style>
  <w:style w:type="paragraph" w:customStyle="1" w:styleId="CentredHeading">
    <w:name w:val="Centred Heading"/>
    <w:basedOn w:val="Normal"/>
    <w:next w:val="Normal"/>
    <w:uiPriority w:val="3"/>
    <w:qFormat/>
    <w:rsid w:val="001F0D1F"/>
    <w:pPr>
      <w:spacing w:before="240" w:after="240"/>
      <w:ind w:left="-907"/>
      <w:jc w:val="center"/>
    </w:pPr>
    <w:rPr>
      <w:b/>
      <w:caps/>
      <w:color w:val="5B6770"/>
      <w:sz w:val="28"/>
    </w:rPr>
  </w:style>
  <w:style w:type="paragraph" w:styleId="Caption">
    <w:name w:val="caption"/>
    <w:basedOn w:val="Normal"/>
    <w:next w:val="Normal"/>
    <w:uiPriority w:val="6"/>
    <w:qFormat/>
    <w:rsid w:val="00F40ACA"/>
    <w:pPr>
      <w:jc w:val="center"/>
      <w:outlineLvl w:val="0"/>
    </w:pPr>
    <w:rPr>
      <w:b/>
      <w:bCs/>
      <w:color w:val="5B6770"/>
    </w:rPr>
  </w:style>
  <w:style w:type="table" w:styleId="TableGrid">
    <w:name w:val="Table Grid"/>
    <w:basedOn w:val="TableNormal"/>
    <w:rsid w:val="00D2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Ultra1">
    <w:name w:val="Ultra_1"/>
    <w:basedOn w:val="TableNormal"/>
    <w:uiPriority w:val="99"/>
    <w:rsid w:val="00601799"/>
    <w:pPr>
      <w:jc w:val="center"/>
    </w:p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EDB00"/>
      </w:tcPr>
    </w:tblStylePr>
    <w:tblStylePr w:type="lastRow">
      <w:pPr>
        <w:jc w:val="center"/>
      </w:pPr>
      <w:rPr>
        <w:rFonts w:ascii="Arial" w:hAnsi="Arial"/>
        <w:sz w:val="22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DB3B8"/>
      </w:tcPr>
    </w:tblStylePr>
    <w:tblStylePr w:type="band2Horz">
      <w:pPr>
        <w:jc w:val="center"/>
      </w:pPr>
      <w:tblPr/>
      <w:tcPr>
        <w:tc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6D9DB"/>
      </w:tcPr>
    </w:tblStylePr>
  </w:style>
  <w:style w:type="numbering" w:customStyle="1" w:styleId="RefNums">
    <w:name w:val="RefNums"/>
    <w:uiPriority w:val="99"/>
    <w:rsid w:val="00A811ED"/>
    <w:pPr>
      <w:numPr>
        <w:numId w:val="15"/>
      </w:numPr>
    </w:pPr>
  </w:style>
  <w:style w:type="paragraph" w:customStyle="1" w:styleId="Notes">
    <w:name w:val="Notes"/>
    <w:basedOn w:val="Normal"/>
    <w:uiPriority w:val="5"/>
    <w:qFormat/>
    <w:rsid w:val="00C37BCF"/>
    <w:pPr>
      <w:spacing w:line="220" w:lineRule="atLeast"/>
      <w:jc w:val="left"/>
    </w:pPr>
    <w:rPr>
      <w:sz w:val="18"/>
    </w:rPr>
  </w:style>
  <w:style w:type="paragraph" w:customStyle="1" w:styleId="NotesHeading">
    <w:name w:val="Notes Heading"/>
    <w:basedOn w:val="Notes"/>
    <w:uiPriority w:val="5"/>
    <w:qFormat/>
    <w:rsid w:val="00C37BCF"/>
    <w:rPr>
      <w:b/>
    </w:rPr>
  </w:style>
  <w:style w:type="paragraph" w:styleId="Header">
    <w:name w:val="header"/>
    <w:basedOn w:val="Normal"/>
    <w:link w:val="HeaderChar"/>
    <w:uiPriority w:val="14"/>
    <w:qFormat/>
    <w:rsid w:val="00611672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14"/>
    <w:rsid w:val="00A85256"/>
    <w:rPr>
      <w:sz w:val="18"/>
    </w:rPr>
  </w:style>
  <w:style w:type="paragraph" w:styleId="Footer">
    <w:name w:val="footer"/>
    <w:basedOn w:val="Normal"/>
    <w:link w:val="FooterChar"/>
    <w:uiPriority w:val="14"/>
    <w:qFormat/>
    <w:rsid w:val="002F5EA5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14"/>
    <w:rsid w:val="00A85256"/>
    <w:rPr>
      <w:sz w:val="18"/>
    </w:rPr>
  </w:style>
  <w:style w:type="character" w:styleId="Hyperlink">
    <w:name w:val="Hyperlink"/>
    <w:basedOn w:val="DefaultParagraphFont"/>
    <w:uiPriority w:val="99"/>
    <w:unhideWhenUsed/>
    <w:rsid w:val="00FB5724"/>
    <w:rPr>
      <w:color w:val="0000FF" w:themeColor="hyperlink"/>
      <w:u w:val="single"/>
    </w:rPr>
  </w:style>
  <w:style w:type="paragraph" w:styleId="TOCHeading">
    <w:name w:val="TOC Heading"/>
    <w:basedOn w:val="CentredHeading"/>
    <w:next w:val="Normal"/>
    <w:uiPriority w:val="14"/>
    <w:unhideWhenUsed/>
    <w:rsid w:val="00AD2B04"/>
    <w:rPr>
      <w:caps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55B0D"/>
    <w:pPr>
      <w:tabs>
        <w:tab w:val="right" w:pos="7938"/>
      </w:tabs>
      <w:ind w:right="567" w:hanging="90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D2B04"/>
    <w:pPr>
      <w:tabs>
        <w:tab w:val="right" w:pos="7938"/>
      </w:tabs>
      <w:ind w:left="737" w:right="506" w:hanging="737"/>
    </w:pPr>
  </w:style>
  <w:style w:type="paragraph" w:styleId="TOC3">
    <w:name w:val="toc 3"/>
    <w:basedOn w:val="Normal"/>
    <w:next w:val="Normal"/>
    <w:autoRedefine/>
    <w:uiPriority w:val="39"/>
    <w:unhideWhenUsed/>
    <w:rsid w:val="001A0E37"/>
    <w:pPr>
      <w:tabs>
        <w:tab w:val="left" w:pos="1474"/>
        <w:tab w:val="right" w:pos="7938"/>
      </w:tabs>
      <w:ind w:left="1474" w:right="567" w:hanging="737"/>
    </w:pPr>
  </w:style>
  <w:style w:type="paragraph" w:customStyle="1" w:styleId="Copyright">
    <w:name w:val="Copyright"/>
    <w:basedOn w:val="Normal"/>
    <w:rsid w:val="00497F81"/>
    <w:pPr>
      <w:spacing w:line="240" w:lineRule="auto"/>
      <w:jc w:val="center"/>
    </w:pPr>
    <w:rPr>
      <w:sz w:val="16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CB6978"/>
    <w:pPr>
      <w:spacing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34722D"/>
    <w:rPr>
      <w:rFonts w:eastAsiaTheme="majorEastAsia" w:cstheme="majorBidi"/>
      <w:spacing w:val="-10"/>
      <w:kern w:val="28"/>
      <w:sz w:val="40"/>
      <w:szCs w:val="56"/>
    </w:rPr>
  </w:style>
  <w:style w:type="paragraph" w:customStyle="1" w:styleId="ApprovalHeading">
    <w:name w:val="Approval Heading"/>
    <w:basedOn w:val="Normal"/>
    <w:uiPriority w:val="19"/>
    <w:qFormat/>
    <w:rsid w:val="00961804"/>
    <w:pPr>
      <w:jc w:val="center"/>
    </w:pPr>
    <w:rPr>
      <w:b/>
      <w:color w:val="5B6770"/>
    </w:rPr>
  </w:style>
  <w:style w:type="paragraph" w:styleId="TableofFigures">
    <w:name w:val="table of figures"/>
    <w:basedOn w:val="Normal"/>
    <w:next w:val="Normal"/>
    <w:uiPriority w:val="99"/>
    <w:unhideWhenUsed/>
    <w:rsid w:val="00A243F6"/>
    <w:pPr>
      <w:tabs>
        <w:tab w:val="right" w:pos="7938"/>
      </w:tabs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B33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335C"/>
    <w:rPr>
      <w:rFonts w:ascii="Segoe UI" w:hAnsi="Segoe UI" w:cs="Segoe UI"/>
      <w:sz w:val="18"/>
      <w:szCs w:val="18"/>
    </w:rPr>
  </w:style>
  <w:style w:type="paragraph" w:customStyle="1" w:styleId="ParaNum1">
    <w:name w:val="ParaNum 1"/>
    <w:basedOn w:val="Heading1"/>
    <w:rsid w:val="008870FD"/>
    <w:pPr>
      <w:spacing w:before="0" w:after="120"/>
    </w:pPr>
    <w:rPr>
      <w:b w:val="0"/>
      <w:color w:val="auto"/>
      <w:sz w:val="22"/>
      <w:szCs w:val="20"/>
    </w:rPr>
  </w:style>
  <w:style w:type="paragraph" w:customStyle="1" w:styleId="ParaNum2">
    <w:name w:val="ParaNum 2"/>
    <w:basedOn w:val="Heading2"/>
    <w:rsid w:val="008870FD"/>
    <w:pPr>
      <w:spacing w:before="0" w:after="120"/>
    </w:pPr>
    <w:rPr>
      <w:b w:val="0"/>
      <w:color w:val="auto"/>
      <w:sz w:val="22"/>
      <w:szCs w:val="20"/>
    </w:rPr>
  </w:style>
  <w:style w:type="paragraph" w:customStyle="1" w:styleId="ParaNum3">
    <w:name w:val="ParaNum 3"/>
    <w:basedOn w:val="Heading3"/>
    <w:rsid w:val="008870FD"/>
    <w:pPr>
      <w:spacing w:before="0" w:after="120"/>
    </w:pPr>
    <w:rPr>
      <w:b w:val="0"/>
      <w:color w:val="auto"/>
      <w:sz w:val="22"/>
      <w:szCs w:val="20"/>
    </w:rPr>
  </w:style>
  <w:style w:type="paragraph" w:customStyle="1" w:styleId="ParaNum4">
    <w:name w:val="ParaNum 4"/>
    <w:basedOn w:val="Heading4"/>
    <w:rsid w:val="00897397"/>
    <w:pPr>
      <w:spacing w:after="120"/>
    </w:pPr>
    <w:rPr>
      <w:b w:val="0"/>
      <w:color w:val="auto"/>
      <w:sz w:val="22"/>
    </w:rPr>
  </w:style>
  <w:style w:type="paragraph" w:customStyle="1" w:styleId="IndentPara1">
    <w:name w:val="Indent Para 1)"/>
    <w:basedOn w:val="Normal"/>
    <w:uiPriority w:val="4"/>
    <w:qFormat/>
    <w:rsid w:val="00F65CDA"/>
    <w:pPr>
      <w:numPr>
        <w:numId w:val="22"/>
      </w:numPr>
      <w:tabs>
        <w:tab w:val="left" w:pos="357"/>
      </w:tabs>
      <w:spacing w:after="120"/>
      <w:ind w:left="357" w:hanging="357"/>
      <w:jc w:val="left"/>
    </w:pPr>
    <w:rPr>
      <w:szCs w:val="20"/>
    </w:rPr>
  </w:style>
  <w:style w:type="paragraph" w:customStyle="1" w:styleId="Warning">
    <w:name w:val="Warning"/>
    <w:basedOn w:val="Normal"/>
    <w:uiPriority w:val="10"/>
    <w:qFormat/>
    <w:rsid w:val="00573441"/>
    <w:rPr>
      <w:i/>
      <w:iCs/>
    </w:rPr>
  </w:style>
  <w:style w:type="paragraph" w:customStyle="1" w:styleId="Warning-SignalWord">
    <w:name w:val="Warning - Signal Word"/>
    <w:basedOn w:val="Normal"/>
    <w:uiPriority w:val="9"/>
    <w:qFormat/>
    <w:rsid w:val="00573441"/>
    <w:rPr>
      <w:b/>
      <w:bCs/>
      <w:i/>
      <w:iCs/>
    </w:rPr>
  </w:style>
  <w:style w:type="paragraph" w:customStyle="1" w:styleId="Appendices">
    <w:name w:val="Appendices"/>
    <w:basedOn w:val="Heading1"/>
    <w:next w:val="Normal"/>
    <w:uiPriority w:val="8"/>
    <w:qFormat/>
    <w:rsid w:val="007C7E2C"/>
    <w:pPr>
      <w:numPr>
        <w:numId w:val="0"/>
      </w:numPr>
      <w:ind w:left="-907"/>
    </w:pPr>
  </w:style>
  <w:style w:type="paragraph" w:customStyle="1" w:styleId="AppendicesA">
    <w:name w:val="Appendices A"/>
    <w:basedOn w:val="Heading1"/>
    <w:next w:val="Normal"/>
    <w:uiPriority w:val="7"/>
    <w:qFormat/>
    <w:rsid w:val="00B40ACB"/>
    <w:pPr>
      <w:numPr>
        <w:numId w:val="23"/>
      </w:numPr>
      <w:tabs>
        <w:tab w:val="left" w:pos="1985"/>
      </w:tabs>
      <w:ind w:left="1985" w:hanging="1985"/>
    </w:pPr>
  </w:style>
  <w:style w:type="paragraph" w:styleId="TOC6">
    <w:name w:val="toc 6"/>
    <w:basedOn w:val="Normal"/>
    <w:next w:val="Normal"/>
    <w:autoRedefine/>
    <w:uiPriority w:val="39"/>
    <w:unhideWhenUsed/>
    <w:rsid w:val="00EF0331"/>
    <w:pPr>
      <w:tabs>
        <w:tab w:val="left" w:pos="1474"/>
        <w:tab w:val="right" w:pos="7938"/>
      </w:tabs>
      <w:ind w:left="1474" w:right="567" w:hanging="1474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7457-F9F9-429B-9A76-CD9CE18D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1671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Ultra Electronics PMES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Lawrie Boardman (SMaP)</dc:creator>
  <cp:keywords/>
  <dc:description/>
  <cp:lastModifiedBy>Moody, Nicola</cp:lastModifiedBy>
  <cp:revision>2</cp:revision>
  <cp:lastPrinted>2020-02-28T08:31:00Z</cp:lastPrinted>
  <dcterms:created xsi:type="dcterms:W3CDTF">2021-12-14T08:30:00Z</dcterms:created>
  <dcterms:modified xsi:type="dcterms:W3CDTF">2021-12-14T08:30:00Z</dcterms:modified>
</cp:coreProperties>
</file>