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125" w:rsidRDefault="00117125" w:rsidP="007E2303">
      <w:pPr>
        <w:pStyle w:val="Heading4AdultInformation"/>
        <w:jc w:val="center"/>
        <w:rPr>
          <w:color w:val="00A7E7"/>
        </w:rPr>
      </w:pPr>
    </w:p>
    <w:p w:rsidR="00117125" w:rsidRDefault="00117125" w:rsidP="00117125">
      <w:pPr>
        <w:pStyle w:val="Heading4AdultInformation"/>
        <w:rPr>
          <w:color w:val="00A7E7"/>
        </w:rPr>
      </w:pPr>
    </w:p>
    <w:p w:rsidR="00117125" w:rsidRDefault="007E2303" w:rsidP="00105829">
      <w:pPr>
        <w:pStyle w:val="Heading4AdultInformation"/>
        <w:jc w:val="left"/>
        <w:rPr>
          <w:color w:val="00A7E7"/>
        </w:rPr>
      </w:pPr>
      <w:r>
        <w:rPr>
          <w:noProof/>
          <w:lang w:eastAsia="en-GB"/>
        </w:rPr>
        <w:drawing>
          <wp:inline distT="0" distB="0" distL="0" distR="0" wp14:anchorId="1C21C4E3" wp14:editId="568AFD2C">
            <wp:extent cx="844550" cy="8213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354" cy="824059"/>
                    </a:xfrm>
                    <a:prstGeom prst="rect">
                      <a:avLst/>
                    </a:prstGeom>
                    <a:noFill/>
                  </pic:spPr>
                </pic:pic>
              </a:graphicData>
            </a:graphic>
          </wp:inline>
        </w:drawing>
      </w:r>
    </w:p>
    <w:p w:rsidR="00105829" w:rsidRDefault="00105829" w:rsidP="00105829">
      <w:pPr>
        <w:pStyle w:val="Heading4AdultInformation"/>
        <w:jc w:val="left"/>
        <w:rPr>
          <w:color w:val="00A7E7"/>
        </w:rPr>
      </w:pPr>
    </w:p>
    <w:p w:rsidR="00592216" w:rsidRDefault="00592216" w:rsidP="00117125">
      <w:pPr>
        <w:pStyle w:val="Heading4AdultInformation"/>
        <w:rPr>
          <w:color w:val="00A7E7"/>
        </w:rPr>
      </w:pPr>
      <w:r w:rsidRPr="00592216">
        <w:rPr>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3441700</wp:posOffset>
                </wp:positionH>
                <wp:positionV relativeFrom="paragraph">
                  <wp:posOffset>250190</wp:posOffset>
                </wp:positionV>
                <wp:extent cx="3422650" cy="7620000"/>
                <wp:effectExtent l="0" t="0" r="25400" b="19050"/>
                <wp:wrapNone/>
                <wp:docPr id="2" name="Rounded Rectangle 2"/>
                <wp:cNvGraphicFramePr/>
                <a:graphic xmlns:a="http://schemas.openxmlformats.org/drawingml/2006/main">
                  <a:graphicData uri="http://schemas.microsoft.com/office/word/2010/wordprocessingShape">
                    <wps:wsp>
                      <wps:cNvSpPr/>
                      <wps:spPr>
                        <a:xfrm>
                          <a:off x="0" y="0"/>
                          <a:ext cx="3422650" cy="7620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C8B35A" id="Rounded Rectangle 2" o:spid="_x0000_s1026" style="position:absolute;margin-left:271pt;margin-top:19.7pt;width:269.5pt;height:60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" filled="f" strokecolor="#1f4d78 [1604]" strokeweight="1pt">
                <v:stroke joinstyle="miter"/>
              </v:roundrect>
            </w:pict>
          </mc:Fallback>
        </mc:AlternateContent>
      </w:r>
    </w:p>
    <w:p w:rsidR="00117125" w:rsidRPr="00592216" w:rsidRDefault="00680B1C" w:rsidP="00117125">
      <w:pPr>
        <w:pStyle w:val="Heading4AdultInformation"/>
        <w:rPr>
          <w:color w:val="00A7E7"/>
          <w:sz w:val="28"/>
          <w:szCs w:val="28"/>
        </w:rPr>
      </w:pPr>
      <w:r w:rsidRPr="00592216">
        <w:rPr>
          <w:noProof/>
          <w:sz w:val="28"/>
          <w:szCs w:val="28"/>
          <w:lang w:eastAsia="en-GB"/>
        </w:rPr>
        <mc:AlternateContent>
          <mc:Choice Requires="wps">
            <w:drawing>
              <wp:anchor distT="45720" distB="45720" distL="114300" distR="114300" simplePos="0" relativeHeight="251659264" behindDoc="0" locked="0" layoutInCell="1" allowOverlap="1" wp14:anchorId="4C78F02E" wp14:editId="56A2ECC0">
                <wp:simplePos x="0" y="0"/>
                <wp:positionH relativeFrom="page">
                  <wp:posOffset>4013200</wp:posOffset>
                </wp:positionH>
                <wp:positionV relativeFrom="paragraph">
                  <wp:posOffset>175895</wp:posOffset>
                </wp:positionV>
                <wp:extent cx="3305175" cy="8089900"/>
                <wp:effectExtent l="0" t="0" r="0" b="63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05175" cy="8089900"/>
                        </a:xfrm>
                        <a:prstGeom prst="rect">
                          <a:avLst/>
                        </a:prstGeom>
                        <a:noFill/>
                        <a:ln w="9525">
                          <a:noFill/>
                          <a:miter lim="800000"/>
                          <a:headEnd/>
                          <a:tailEnd/>
                        </a:ln>
                      </wps:spPr>
                      <wps:txbx>
                        <w:txbxContent>
                          <w:p w:rsidR="00117125" w:rsidRPr="00D810EE" w:rsidRDefault="009E1EF4" w:rsidP="00117125">
                            <w:pPr>
                              <w:pStyle w:val="Heading4AdultInformation"/>
                              <w:rPr>
                                <w:color w:val="00A7E7"/>
                                <w:sz w:val="28"/>
                                <w:szCs w:val="28"/>
                              </w:rPr>
                            </w:pPr>
                            <w:r w:rsidRPr="00D810EE">
                              <w:rPr>
                                <w:color w:val="00A7E7"/>
                                <w:sz w:val="28"/>
                                <w:szCs w:val="28"/>
                              </w:rPr>
                              <w:t>Common characteristics:</w:t>
                            </w:r>
                          </w:p>
                          <w:p w:rsidR="009E1EF4" w:rsidRPr="002315B0" w:rsidRDefault="009E1EF4" w:rsidP="009E1EF4">
                            <w:pPr>
                              <w:shd w:val="clear" w:color="auto" w:fill="FFFFFF"/>
                              <w:spacing w:before="240" w:after="36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Students with dyscalculia may:</w:t>
                            </w:r>
                          </w:p>
                          <w:p w:rsidR="009E1EF4" w:rsidRPr="002315B0" w:rsidRDefault="009E1EF4" w:rsidP="009E1EF4">
                            <w:pPr>
                              <w:numPr>
                                <w:ilvl w:val="0"/>
                                <w:numId w:val="5"/>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have difficulty learning to count or have a poor memory for numbers</w:t>
                            </w:r>
                          </w:p>
                          <w:p w:rsidR="009E1EF4" w:rsidRPr="002315B0" w:rsidRDefault="009E1EF4" w:rsidP="009E1EF4">
                            <w:pPr>
                              <w:numPr>
                                <w:ilvl w:val="0"/>
                                <w:numId w:val="5"/>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have trouble writing numbers, finding correct place values, and lining up equations</w:t>
                            </w:r>
                          </w:p>
                          <w:p w:rsidR="009E1EF4" w:rsidRPr="002315B0" w:rsidRDefault="009E1EF4" w:rsidP="009E1EF4">
                            <w:pPr>
                              <w:numPr>
                                <w:ilvl w:val="0"/>
                                <w:numId w:val="5"/>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have trouble remembering math facts</w:t>
                            </w:r>
                          </w:p>
                          <w:p w:rsidR="009E1EF4" w:rsidRPr="002315B0" w:rsidRDefault="009E1EF4" w:rsidP="009E1EF4">
                            <w:pPr>
                              <w:numPr>
                                <w:ilvl w:val="0"/>
                                <w:numId w:val="5"/>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be unable to follow a sequence of steps</w:t>
                            </w:r>
                          </w:p>
                          <w:p w:rsidR="009E1EF4" w:rsidRPr="002315B0" w:rsidRDefault="009E1EF4" w:rsidP="009E1EF4">
                            <w:pPr>
                              <w:numPr>
                                <w:ilvl w:val="0"/>
                                <w:numId w:val="5"/>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have difficulty understanding numbers, math symbols, and word problems</w:t>
                            </w:r>
                            <w:r w:rsidR="004543B7" w:rsidRPr="002315B0">
                              <w:rPr>
                                <w:rFonts w:ascii="Comic Sans MS" w:eastAsia="Times New Roman" w:hAnsi="Comic Sans MS" w:cs="Arial"/>
                                <w:color w:val="000000"/>
                                <w:sz w:val="24"/>
                                <w:szCs w:val="24"/>
                                <w:lang w:eastAsia="en-GB"/>
                              </w:rPr>
                              <w:t>,</w:t>
                            </w:r>
                          </w:p>
                          <w:p w:rsidR="00D810EE" w:rsidRPr="002315B0" w:rsidRDefault="00D810EE" w:rsidP="009E1EF4">
                            <w:pPr>
                              <w:numPr>
                                <w:ilvl w:val="0"/>
                                <w:numId w:val="5"/>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have no sense of whether</w:t>
                            </w:r>
                            <w:r w:rsidR="004543B7" w:rsidRPr="002315B0">
                              <w:rPr>
                                <w:rFonts w:ascii="Comic Sans MS" w:eastAsia="Times New Roman" w:hAnsi="Comic Sans MS" w:cs="Arial"/>
                                <w:color w:val="000000"/>
                                <w:sz w:val="24"/>
                                <w:szCs w:val="24"/>
                                <w:lang w:eastAsia="en-GB"/>
                              </w:rPr>
                              <w:t xml:space="preserve"> any answers that are obtained are right or nearly right,</w:t>
                            </w:r>
                          </w:p>
                          <w:p w:rsidR="009E1EF4" w:rsidRPr="002315B0" w:rsidRDefault="009E1EF4" w:rsidP="009E1EF4">
                            <w:pPr>
                              <w:numPr>
                                <w:ilvl w:val="0"/>
                                <w:numId w:val="5"/>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find it hard to visualize patterns</w:t>
                            </w:r>
                          </w:p>
                          <w:p w:rsidR="009E1EF4" w:rsidRPr="002315B0" w:rsidRDefault="009E1EF4" w:rsidP="009E1EF4">
                            <w:pPr>
                              <w:numPr>
                                <w:ilvl w:val="0"/>
                                <w:numId w:val="5"/>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have difficulty measuring things</w:t>
                            </w:r>
                          </w:p>
                          <w:p w:rsidR="009E1EF4" w:rsidRPr="002315B0" w:rsidRDefault="009E1EF4" w:rsidP="009E1EF4">
                            <w:pPr>
                              <w:numPr>
                                <w:ilvl w:val="0"/>
                                <w:numId w:val="5"/>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have an exceptionally slow and difficult time solving math problems</w:t>
                            </w:r>
                          </w:p>
                          <w:p w:rsidR="009E1EF4" w:rsidRPr="002315B0" w:rsidRDefault="009E1EF4" w:rsidP="009E1EF4">
                            <w:pPr>
                              <w:numPr>
                                <w:ilvl w:val="0"/>
                                <w:numId w:val="5"/>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avoid games that require strategies involving math</w:t>
                            </w:r>
                          </w:p>
                          <w:p w:rsidR="009E1EF4" w:rsidRPr="002315B0" w:rsidRDefault="009E1EF4" w:rsidP="009E1EF4">
                            <w:pPr>
                              <w:numPr>
                                <w:ilvl w:val="0"/>
                                <w:numId w:val="5"/>
                              </w:numPr>
                              <w:shd w:val="clear" w:color="auto" w:fill="FFFFFF"/>
                              <w:spacing w:after="0" w:line="240" w:lineRule="auto"/>
                              <w:textAlignment w:val="baseline"/>
                              <w:rPr>
                                <w:rFonts w:ascii="Comic Sans MS" w:eastAsia="Times New Roman" w:hAnsi="Comic Sans MS" w:cs="Arial"/>
                                <w:color w:val="000000"/>
                                <w:sz w:val="24"/>
                                <w:szCs w:val="24"/>
                                <w:lang w:eastAsia="en-GB"/>
                              </w:rPr>
                            </w:pPr>
                            <w:proofErr w:type="gramStart"/>
                            <w:r w:rsidRPr="002315B0">
                              <w:rPr>
                                <w:rFonts w:ascii="Comic Sans MS" w:eastAsia="Times New Roman" w:hAnsi="Comic Sans MS" w:cs="Arial"/>
                                <w:color w:val="000000"/>
                                <w:sz w:val="24"/>
                                <w:szCs w:val="24"/>
                                <w:lang w:eastAsia="en-GB"/>
                              </w:rPr>
                              <w:t>become</w:t>
                            </w:r>
                            <w:proofErr w:type="gramEnd"/>
                            <w:r w:rsidRPr="002315B0">
                              <w:rPr>
                                <w:rFonts w:ascii="Comic Sans MS" w:eastAsia="Times New Roman" w:hAnsi="Comic Sans MS" w:cs="Arial"/>
                                <w:color w:val="000000"/>
                                <w:sz w:val="24"/>
                                <w:szCs w:val="24"/>
                                <w:lang w:eastAsia="en-GB"/>
                              </w:rPr>
                              <w:t xml:space="preserve"> extremely frustrated or anxious with schoolwork related to math</w:t>
                            </w:r>
                            <w:r w:rsidR="00D810EE" w:rsidRPr="002315B0">
                              <w:rPr>
                                <w:rFonts w:ascii="Comic Sans MS" w:eastAsia="Times New Roman" w:hAnsi="Comic Sans MS" w:cs="Arial"/>
                                <w:color w:val="000000"/>
                                <w:sz w:val="24"/>
                                <w:szCs w:val="24"/>
                                <w:lang w:eastAsia="en-GB"/>
                              </w:rPr>
                              <w:t>s.</w:t>
                            </w:r>
                          </w:p>
                          <w:p w:rsidR="00020E99" w:rsidRPr="009E1EF4" w:rsidRDefault="00020E99" w:rsidP="00020E99">
                            <w:pPr>
                              <w:shd w:val="clear" w:color="auto" w:fill="FFFFFF"/>
                              <w:spacing w:after="0" w:line="240" w:lineRule="auto"/>
                              <w:ind w:left="720"/>
                              <w:textAlignment w:val="baseline"/>
                              <w:rPr>
                                <w:rFonts w:ascii="Arial" w:eastAsia="Times New Roman" w:hAnsi="Arial" w:cs="Arial"/>
                                <w:color w:val="000000"/>
                                <w:sz w:val="28"/>
                                <w:szCs w:val="28"/>
                                <w:lang w:eastAsia="en-GB"/>
                              </w:rPr>
                            </w:pPr>
                          </w:p>
                          <w:p w:rsidR="00117125" w:rsidRPr="000439CA" w:rsidRDefault="00020E99" w:rsidP="00020E99">
                            <w:pPr>
                              <w:pStyle w:val="AdultBodyCopyAdultInformation"/>
                              <w:jc w:val="center"/>
                            </w:pPr>
                            <w:r>
                              <w:rPr>
                                <w:noProof/>
                                <w:lang w:eastAsia="en-GB"/>
                              </w:rPr>
                              <w:drawing>
                                <wp:inline distT="0" distB="0" distL="0" distR="0" wp14:anchorId="03308B93" wp14:editId="4F675BD0">
                                  <wp:extent cx="1970176" cy="1230496"/>
                                  <wp:effectExtent l="0" t="0" r="0" b="8255"/>
                                  <wp:docPr id="8" name="Picture 8" descr="Dyscalculia in the maths class: Obstacles and how to help | MNP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scalculia in the maths class: Obstacles and how to help | MNP Bl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9899" cy="124281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78F02E" id="_x0000_t202" coordsize="21600,21600" o:spt="202" path="m,l,21600r21600,l21600,xe">
                <v:stroke joinstyle="miter"/>
                <v:path gradientshapeok="t" o:connecttype="rect"/>
              </v:shapetype>
              <v:shape id="Text Box 2" o:spid="_x0000_s1026" type="#_x0000_t202" style="position:absolute;left:0;text-align:left;margin-left:316pt;margin-top:13.85pt;width:260.25pt;height:637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" filled="f" stroked="f">
                <v:path arrowok="t"/>
                <v:textbox>
                  <w:txbxContent>
                    <w:p w:rsidR="00117125" w:rsidRPr="00D810EE" w:rsidRDefault="009E1EF4" w:rsidP="00117125">
                      <w:pPr>
                        <w:pStyle w:val="Heading4AdultInformation"/>
                        <w:rPr>
                          <w:color w:val="00A7E7"/>
                          <w:sz w:val="28"/>
                          <w:szCs w:val="28"/>
                        </w:rPr>
                      </w:pPr>
                      <w:r w:rsidRPr="00D810EE">
                        <w:rPr>
                          <w:color w:val="00A7E7"/>
                          <w:sz w:val="28"/>
                          <w:szCs w:val="28"/>
                        </w:rPr>
                        <w:t>Common characteristics:</w:t>
                      </w:r>
                    </w:p>
                    <w:p w:rsidR="009E1EF4" w:rsidRPr="002315B0" w:rsidRDefault="009E1EF4" w:rsidP="009E1EF4">
                      <w:pPr>
                        <w:shd w:val="clear" w:color="auto" w:fill="FFFFFF"/>
                        <w:spacing w:before="240" w:after="36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Students with dyscalculia may:</w:t>
                      </w:r>
                    </w:p>
                    <w:p w:rsidR="009E1EF4" w:rsidRPr="002315B0" w:rsidRDefault="009E1EF4" w:rsidP="009E1EF4">
                      <w:pPr>
                        <w:numPr>
                          <w:ilvl w:val="0"/>
                          <w:numId w:val="5"/>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have difficulty learning to count or have a poor memory for numbers</w:t>
                      </w:r>
                    </w:p>
                    <w:p w:rsidR="009E1EF4" w:rsidRPr="002315B0" w:rsidRDefault="009E1EF4" w:rsidP="009E1EF4">
                      <w:pPr>
                        <w:numPr>
                          <w:ilvl w:val="0"/>
                          <w:numId w:val="5"/>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have trouble writing numbers, finding correct place values, and lining up equations</w:t>
                      </w:r>
                    </w:p>
                    <w:p w:rsidR="009E1EF4" w:rsidRPr="002315B0" w:rsidRDefault="009E1EF4" w:rsidP="009E1EF4">
                      <w:pPr>
                        <w:numPr>
                          <w:ilvl w:val="0"/>
                          <w:numId w:val="5"/>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have trouble remembering math facts</w:t>
                      </w:r>
                    </w:p>
                    <w:p w:rsidR="009E1EF4" w:rsidRPr="002315B0" w:rsidRDefault="009E1EF4" w:rsidP="009E1EF4">
                      <w:pPr>
                        <w:numPr>
                          <w:ilvl w:val="0"/>
                          <w:numId w:val="5"/>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be unable to follow a sequence of steps</w:t>
                      </w:r>
                    </w:p>
                    <w:p w:rsidR="009E1EF4" w:rsidRPr="002315B0" w:rsidRDefault="009E1EF4" w:rsidP="009E1EF4">
                      <w:pPr>
                        <w:numPr>
                          <w:ilvl w:val="0"/>
                          <w:numId w:val="5"/>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have difficulty understanding numbers, math symbols, and word problems</w:t>
                      </w:r>
                      <w:r w:rsidR="004543B7" w:rsidRPr="002315B0">
                        <w:rPr>
                          <w:rFonts w:ascii="Comic Sans MS" w:eastAsia="Times New Roman" w:hAnsi="Comic Sans MS" w:cs="Arial"/>
                          <w:color w:val="000000"/>
                          <w:sz w:val="24"/>
                          <w:szCs w:val="24"/>
                          <w:lang w:eastAsia="en-GB"/>
                        </w:rPr>
                        <w:t>,</w:t>
                      </w:r>
                    </w:p>
                    <w:p w:rsidR="00D810EE" w:rsidRPr="002315B0" w:rsidRDefault="00D810EE" w:rsidP="009E1EF4">
                      <w:pPr>
                        <w:numPr>
                          <w:ilvl w:val="0"/>
                          <w:numId w:val="5"/>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have no sense of whether</w:t>
                      </w:r>
                      <w:r w:rsidR="004543B7" w:rsidRPr="002315B0">
                        <w:rPr>
                          <w:rFonts w:ascii="Comic Sans MS" w:eastAsia="Times New Roman" w:hAnsi="Comic Sans MS" w:cs="Arial"/>
                          <w:color w:val="000000"/>
                          <w:sz w:val="24"/>
                          <w:szCs w:val="24"/>
                          <w:lang w:eastAsia="en-GB"/>
                        </w:rPr>
                        <w:t xml:space="preserve"> any answers that are obtained are right or nearly right,</w:t>
                      </w:r>
                    </w:p>
                    <w:p w:rsidR="009E1EF4" w:rsidRPr="002315B0" w:rsidRDefault="009E1EF4" w:rsidP="009E1EF4">
                      <w:pPr>
                        <w:numPr>
                          <w:ilvl w:val="0"/>
                          <w:numId w:val="5"/>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find it hard to visualize patterns</w:t>
                      </w:r>
                    </w:p>
                    <w:p w:rsidR="009E1EF4" w:rsidRPr="002315B0" w:rsidRDefault="009E1EF4" w:rsidP="009E1EF4">
                      <w:pPr>
                        <w:numPr>
                          <w:ilvl w:val="0"/>
                          <w:numId w:val="5"/>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have difficulty measuring things</w:t>
                      </w:r>
                    </w:p>
                    <w:p w:rsidR="009E1EF4" w:rsidRPr="002315B0" w:rsidRDefault="009E1EF4" w:rsidP="009E1EF4">
                      <w:pPr>
                        <w:numPr>
                          <w:ilvl w:val="0"/>
                          <w:numId w:val="5"/>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have an exceptionally slow and difficult time solving math problems</w:t>
                      </w:r>
                    </w:p>
                    <w:p w:rsidR="009E1EF4" w:rsidRPr="002315B0" w:rsidRDefault="009E1EF4" w:rsidP="009E1EF4">
                      <w:pPr>
                        <w:numPr>
                          <w:ilvl w:val="0"/>
                          <w:numId w:val="5"/>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avoid games that require strategies involving math</w:t>
                      </w:r>
                    </w:p>
                    <w:p w:rsidR="009E1EF4" w:rsidRPr="002315B0" w:rsidRDefault="009E1EF4" w:rsidP="009E1EF4">
                      <w:pPr>
                        <w:numPr>
                          <w:ilvl w:val="0"/>
                          <w:numId w:val="5"/>
                        </w:numPr>
                        <w:shd w:val="clear" w:color="auto" w:fill="FFFFFF"/>
                        <w:spacing w:after="0" w:line="240" w:lineRule="auto"/>
                        <w:textAlignment w:val="baseline"/>
                        <w:rPr>
                          <w:rFonts w:ascii="Comic Sans MS" w:eastAsia="Times New Roman" w:hAnsi="Comic Sans MS" w:cs="Arial"/>
                          <w:color w:val="000000"/>
                          <w:sz w:val="24"/>
                          <w:szCs w:val="24"/>
                          <w:lang w:eastAsia="en-GB"/>
                        </w:rPr>
                      </w:pPr>
                      <w:proofErr w:type="gramStart"/>
                      <w:r w:rsidRPr="002315B0">
                        <w:rPr>
                          <w:rFonts w:ascii="Comic Sans MS" w:eastAsia="Times New Roman" w:hAnsi="Comic Sans MS" w:cs="Arial"/>
                          <w:color w:val="000000"/>
                          <w:sz w:val="24"/>
                          <w:szCs w:val="24"/>
                          <w:lang w:eastAsia="en-GB"/>
                        </w:rPr>
                        <w:t>become</w:t>
                      </w:r>
                      <w:proofErr w:type="gramEnd"/>
                      <w:r w:rsidRPr="002315B0">
                        <w:rPr>
                          <w:rFonts w:ascii="Comic Sans MS" w:eastAsia="Times New Roman" w:hAnsi="Comic Sans MS" w:cs="Arial"/>
                          <w:color w:val="000000"/>
                          <w:sz w:val="24"/>
                          <w:szCs w:val="24"/>
                          <w:lang w:eastAsia="en-GB"/>
                        </w:rPr>
                        <w:t xml:space="preserve"> extremely frustrated or anxious with schoolwork related to math</w:t>
                      </w:r>
                      <w:r w:rsidR="00D810EE" w:rsidRPr="002315B0">
                        <w:rPr>
                          <w:rFonts w:ascii="Comic Sans MS" w:eastAsia="Times New Roman" w:hAnsi="Comic Sans MS" w:cs="Arial"/>
                          <w:color w:val="000000"/>
                          <w:sz w:val="24"/>
                          <w:szCs w:val="24"/>
                          <w:lang w:eastAsia="en-GB"/>
                        </w:rPr>
                        <w:t>s.</w:t>
                      </w:r>
                    </w:p>
                    <w:p w:rsidR="00020E99" w:rsidRPr="009E1EF4" w:rsidRDefault="00020E99" w:rsidP="00020E99">
                      <w:pPr>
                        <w:shd w:val="clear" w:color="auto" w:fill="FFFFFF"/>
                        <w:spacing w:after="0" w:line="240" w:lineRule="auto"/>
                        <w:ind w:left="720"/>
                        <w:textAlignment w:val="baseline"/>
                        <w:rPr>
                          <w:rFonts w:ascii="Arial" w:eastAsia="Times New Roman" w:hAnsi="Arial" w:cs="Arial"/>
                          <w:color w:val="000000"/>
                          <w:sz w:val="28"/>
                          <w:szCs w:val="28"/>
                          <w:lang w:eastAsia="en-GB"/>
                        </w:rPr>
                      </w:pPr>
                    </w:p>
                    <w:p w:rsidR="00117125" w:rsidRPr="000439CA" w:rsidRDefault="00020E99" w:rsidP="00020E99">
                      <w:pPr>
                        <w:pStyle w:val="AdultBodyCopyAdultInformation"/>
                        <w:jc w:val="center"/>
                      </w:pPr>
                      <w:r>
                        <w:rPr>
                          <w:noProof/>
                          <w:lang w:eastAsia="en-GB"/>
                        </w:rPr>
                        <w:drawing>
                          <wp:inline distT="0" distB="0" distL="0" distR="0" wp14:anchorId="03308B93" wp14:editId="4F675BD0">
                            <wp:extent cx="1970176" cy="1230496"/>
                            <wp:effectExtent l="0" t="0" r="0" b="8255"/>
                            <wp:docPr id="8" name="Picture 8" descr="Dyscalculia in the maths class: Obstacles and how to help | MNP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scalculia in the maths class: Obstacles and how to help | MNP Bl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9899" cy="1242814"/>
                                    </a:xfrm>
                                    <a:prstGeom prst="rect">
                                      <a:avLst/>
                                    </a:prstGeom>
                                    <a:noFill/>
                                    <a:ln>
                                      <a:noFill/>
                                    </a:ln>
                                  </pic:spPr>
                                </pic:pic>
                              </a:graphicData>
                            </a:graphic>
                          </wp:inline>
                        </w:drawing>
                      </w:r>
                    </w:p>
                  </w:txbxContent>
                </v:textbox>
                <w10:wrap anchorx="page"/>
              </v:shape>
            </w:pict>
          </mc:Fallback>
        </mc:AlternateContent>
      </w:r>
      <w:r w:rsidR="00105829">
        <w:rPr>
          <w:color w:val="00A7E7"/>
          <w:sz w:val="28"/>
          <w:szCs w:val="28"/>
        </w:rPr>
        <w:t>Spring</w:t>
      </w:r>
      <w:r w:rsidR="00A825BF">
        <w:rPr>
          <w:color w:val="00A7E7"/>
          <w:sz w:val="28"/>
          <w:szCs w:val="28"/>
        </w:rPr>
        <w:t xml:space="preserve"> </w:t>
      </w:r>
      <w:r w:rsidR="00117125" w:rsidRPr="00592216">
        <w:rPr>
          <w:color w:val="00A7E7"/>
          <w:sz w:val="28"/>
          <w:szCs w:val="28"/>
        </w:rPr>
        <w:t>Term’s News</w:t>
      </w:r>
    </w:p>
    <w:p w:rsidR="00117125" w:rsidRPr="002315B0" w:rsidRDefault="00117125" w:rsidP="00D810EE">
      <w:pPr>
        <w:pStyle w:val="Heading4AdultInformation"/>
        <w:rPr>
          <w:rFonts w:ascii="Comic Sans MS" w:hAnsi="Comic Sans MS"/>
          <w:b w:val="0"/>
          <w:bCs w:val="0"/>
          <w:color w:val="00A7E7"/>
          <w:sz w:val="28"/>
          <w:szCs w:val="28"/>
        </w:rPr>
      </w:pPr>
      <w:r w:rsidRPr="002315B0">
        <w:rPr>
          <w:rFonts w:ascii="Comic Sans MS" w:hAnsi="Comic Sans MS"/>
          <w:color w:val="808080"/>
          <w:sz w:val="28"/>
          <w:szCs w:val="28"/>
        </w:rPr>
        <w:t>Dear Parents/Carers,</w:t>
      </w:r>
      <w:r w:rsidR="00D810EE" w:rsidRPr="002315B0">
        <w:rPr>
          <w:rFonts w:ascii="Comic Sans MS" w:hAnsi="Comic Sans MS"/>
          <w:color w:val="808080"/>
          <w:sz w:val="28"/>
          <w:szCs w:val="28"/>
        </w:rPr>
        <w:tab/>
      </w:r>
      <w:r w:rsidR="00592216" w:rsidRPr="002315B0">
        <w:rPr>
          <w:rFonts w:ascii="Comic Sans MS" w:hAnsi="Comic Sans MS"/>
          <w:color w:val="808080"/>
          <w:sz w:val="28"/>
          <w:szCs w:val="28"/>
        </w:rPr>
        <w:tab/>
      </w:r>
      <w:r w:rsidR="00592216" w:rsidRPr="002315B0">
        <w:rPr>
          <w:rFonts w:ascii="Comic Sans MS" w:hAnsi="Comic Sans MS"/>
          <w:color w:val="808080"/>
          <w:sz w:val="28"/>
          <w:szCs w:val="28"/>
        </w:rPr>
        <w:tab/>
      </w:r>
      <w:r w:rsidR="00592216" w:rsidRPr="002315B0">
        <w:rPr>
          <w:rFonts w:ascii="Comic Sans MS" w:hAnsi="Comic Sans MS"/>
          <w:color w:val="808080"/>
          <w:sz w:val="28"/>
          <w:szCs w:val="28"/>
        </w:rPr>
        <w:tab/>
      </w:r>
      <w:r w:rsidRPr="002315B0">
        <w:rPr>
          <w:rFonts w:ascii="Comic Sans MS" w:hAnsi="Comic Sans MS"/>
          <w:color w:val="808080"/>
          <w:sz w:val="28"/>
          <w:szCs w:val="28"/>
        </w:rPr>
        <w:tab/>
      </w:r>
      <w:r w:rsidR="00105829" w:rsidRPr="002315B0">
        <w:rPr>
          <w:rFonts w:ascii="Comic Sans MS" w:hAnsi="Comic Sans MS"/>
          <w:color w:val="808080"/>
          <w:sz w:val="28"/>
          <w:szCs w:val="28"/>
        </w:rPr>
        <w:t>Happy New Year! We hope that everyone has had a happy and peaceful Christmas and new yea</w:t>
      </w:r>
      <w:r w:rsidR="00D810EE" w:rsidRPr="002315B0">
        <w:rPr>
          <w:rFonts w:ascii="Comic Sans MS" w:hAnsi="Comic Sans MS"/>
          <w:color w:val="808080"/>
          <w:sz w:val="28"/>
          <w:szCs w:val="28"/>
        </w:rPr>
        <w:t xml:space="preserve">r and are ready for an exciting </w:t>
      </w:r>
      <w:r w:rsidR="00105829" w:rsidRPr="002315B0">
        <w:rPr>
          <w:rFonts w:ascii="Comic Sans MS" w:hAnsi="Comic Sans MS"/>
          <w:color w:val="808080"/>
          <w:sz w:val="28"/>
          <w:szCs w:val="28"/>
        </w:rPr>
        <w:t>new term.</w:t>
      </w:r>
    </w:p>
    <w:p w:rsidR="00117125" w:rsidRPr="002315B0" w:rsidRDefault="00117125" w:rsidP="00117125">
      <w:pPr>
        <w:pStyle w:val="Heading4AdultInformation"/>
        <w:rPr>
          <w:rFonts w:ascii="Comic Sans MS" w:hAnsi="Comic Sans MS"/>
          <w:color w:val="00A7E7"/>
          <w:sz w:val="28"/>
          <w:szCs w:val="28"/>
        </w:rPr>
      </w:pPr>
      <w:r w:rsidRPr="002315B0">
        <w:rPr>
          <w:rFonts w:ascii="Comic Sans MS" w:hAnsi="Comic Sans MS"/>
          <w:color w:val="00A7E7"/>
          <w:sz w:val="28"/>
          <w:szCs w:val="28"/>
        </w:rPr>
        <w:t>Termly focus</w:t>
      </w:r>
    </w:p>
    <w:p w:rsidR="00D810EE" w:rsidRPr="002315B0" w:rsidRDefault="00117125" w:rsidP="00117125">
      <w:pPr>
        <w:jc w:val="both"/>
        <w:rPr>
          <w:rFonts w:ascii="Tuffy" w:hAnsi="Tuffy"/>
          <w:color w:val="808080"/>
          <w:sz w:val="24"/>
          <w:szCs w:val="24"/>
        </w:rPr>
      </w:pPr>
      <w:r w:rsidRPr="002315B0">
        <w:rPr>
          <w:rFonts w:ascii="Comic Sans MS" w:hAnsi="Comic Sans MS"/>
          <w:color w:val="808080"/>
          <w:sz w:val="24"/>
          <w:szCs w:val="24"/>
        </w:rPr>
        <w:t>Each term we will focus the spotlight on a particular area of special educational needs and disabilities. This term we will foc</w:t>
      </w:r>
      <w:r w:rsidR="00D810EE" w:rsidRPr="002315B0">
        <w:rPr>
          <w:rFonts w:ascii="Comic Sans MS" w:hAnsi="Comic Sans MS"/>
          <w:color w:val="808080"/>
          <w:sz w:val="24"/>
          <w:szCs w:val="24"/>
        </w:rPr>
        <w:t>us on specific learning difficulties, focussing on dyscalculia.</w:t>
      </w:r>
    </w:p>
    <w:p w:rsidR="00117125" w:rsidRPr="00427239" w:rsidRDefault="00117125" w:rsidP="00117125">
      <w:pPr>
        <w:jc w:val="both"/>
        <w:rPr>
          <w:rFonts w:ascii="Tuffy" w:hAnsi="Tuffy"/>
          <w:color w:val="808080"/>
          <w:sz w:val="32"/>
          <w:szCs w:val="32"/>
        </w:rPr>
      </w:pPr>
      <w:r>
        <w:rPr>
          <w:rFonts w:ascii="Tuffy" w:hAnsi="Tuffy"/>
          <w:color w:val="808080"/>
          <w:sz w:val="32"/>
          <w:szCs w:val="32"/>
        </w:rPr>
        <w:t>What is dy</w:t>
      </w:r>
      <w:r w:rsidR="009E1EF4">
        <w:rPr>
          <w:rFonts w:ascii="Tuffy" w:hAnsi="Tuffy"/>
          <w:color w:val="808080"/>
          <w:sz w:val="32"/>
          <w:szCs w:val="32"/>
        </w:rPr>
        <w:t>scalculi</w:t>
      </w:r>
      <w:r>
        <w:rPr>
          <w:rFonts w:ascii="Tuffy" w:hAnsi="Tuffy"/>
          <w:color w:val="808080"/>
          <w:sz w:val="32"/>
          <w:szCs w:val="32"/>
        </w:rPr>
        <w:t>a?</w:t>
      </w:r>
    </w:p>
    <w:p w:rsidR="00117125" w:rsidRPr="00D810EE" w:rsidRDefault="00117125" w:rsidP="00117125">
      <w:pPr>
        <w:jc w:val="both"/>
        <w:rPr>
          <w:rFonts w:ascii="Arial" w:eastAsia="Times New Roman" w:hAnsi="Arial" w:cs="Arial"/>
          <w:color w:val="003466"/>
          <w:sz w:val="24"/>
          <w:szCs w:val="24"/>
          <w:lang w:eastAsia="en-GB"/>
        </w:rPr>
      </w:pPr>
      <w:r w:rsidRPr="00D810EE">
        <w:rPr>
          <w:rFonts w:ascii="Arial" w:eastAsia="Times New Roman" w:hAnsi="Arial" w:cs="Arial"/>
          <w:color w:val="003466"/>
          <w:sz w:val="24"/>
          <w:szCs w:val="24"/>
          <w:lang w:eastAsia="en-GB"/>
        </w:rPr>
        <w:t xml:space="preserve">The British Dyslexia Association (BDA) defines </w:t>
      </w:r>
    </w:p>
    <w:p w:rsidR="00D810EE" w:rsidRPr="002315B0" w:rsidRDefault="00D810EE" w:rsidP="002315B0">
      <w:pPr>
        <w:rPr>
          <w:rFonts w:ascii="Comic Sans MS" w:hAnsi="Comic Sans MS" w:cs="Arial"/>
        </w:rPr>
      </w:pPr>
      <w:r w:rsidRPr="002315B0">
        <w:rPr>
          <w:rFonts w:ascii="Comic Sans MS" w:hAnsi="Comic Sans MS" w:cs="Arial"/>
        </w:rPr>
        <w:t>Dyscalculia as a specific and persistent difficulty in understanding numbers which can lead to a diverse range of difficulties with mathematics. It will be unexpected in relation to age, level of education and experience and occurs across all ages and abilities.</w:t>
      </w:r>
    </w:p>
    <w:p w:rsidR="009E1EF4" w:rsidRPr="002315B0" w:rsidRDefault="00D810EE" w:rsidP="002315B0">
      <w:pPr>
        <w:rPr>
          <w:rFonts w:ascii="Comic Sans MS" w:hAnsi="Comic Sans MS" w:cs="Arial"/>
        </w:rPr>
      </w:pPr>
      <w:r w:rsidRPr="002315B0">
        <w:rPr>
          <w:rFonts w:ascii="Comic Sans MS" w:hAnsi="Comic Sans MS" w:cs="Arial"/>
        </w:rPr>
        <w:t xml:space="preserve">Mathematics difficulties are best thought of as a continuum, not a distinct category, and they have many causal factors. Dyscalculia falls at one end of the spectrum and will be distinguishable from other maths issues due to the severity of difficulties with number sense, including </w:t>
      </w:r>
      <w:proofErr w:type="spellStart"/>
      <w:r w:rsidRPr="002315B0">
        <w:rPr>
          <w:rFonts w:ascii="Comic Sans MS" w:hAnsi="Comic Sans MS" w:cs="Arial"/>
        </w:rPr>
        <w:t>subitising</w:t>
      </w:r>
      <w:proofErr w:type="spellEnd"/>
      <w:r w:rsidRPr="002315B0">
        <w:rPr>
          <w:rFonts w:ascii="Comic Sans MS" w:hAnsi="Comic Sans MS" w:cs="Arial"/>
        </w:rPr>
        <w:t>, symbolic and non-symbolic magnitude comparison, and ordering. It can occur singly but often co-occurs with other specific learning difficulties, mathematics anxiety and medical conditions.</w:t>
      </w:r>
      <w:r w:rsidR="00020E99" w:rsidRPr="002315B0">
        <w:rPr>
          <w:rFonts w:ascii="Comic Sans MS" w:hAnsi="Comic Sans MS" w:cs="Arial"/>
        </w:rPr>
        <w:t xml:space="preserve"> </w:t>
      </w:r>
    </w:p>
    <w:p w:rsidR="00592216" w:rsidRDefault="00592216"/>
    <w:p w:rsidR="00592216" w:rsidRDefault="00592216">
      <w:r>
        <w:br w:type="page"/>
      </w:r>
    </w:p>
    <w:p w:rsidR="00117125" w:rsidRDefault="00117125"/>
    <w:p w:rsidR="007E2303" w:rsidRDefault="007E2303"/>
    <w:p w:rsidR="00117125" w:rsidRDefault="007E2303">
      <w:r>
        <w:rPr>
          <w:noProof/>
          <w:lang w:eastAsia="en-GB"/>
        </w:rPr>
        <w:drawing>
          <wp:inline distT="0" distB="0" distL="0" distR="0" wp14:anchorId="2FCE6452" wp14:editId="1BEB7B9A">
            <wp:extent cx="844550" cy="82133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354" cy="824059"/>
                    </a:xfrm>
                    <a:prstGeom prst="rect">
                      <a:avLst/>
                    </a:prstGeom>
                    <a:noFill/>
                  </pic:spPr>
                </pic:pic>
              </a:graphicData>
            </a:graphic>
          </wp:inline>
        </w:drawing>
      </w:r>
    </w:p>
    <w:p w:rsidR="00117125" w:rsidRDefault="002315B0">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2307515</wp:posOffset>
                </wp:positionH>
                <wp:positionV relativeFrom="paragraph">
                  <wp:posOffset>131856</wp:posOffset>
                </wp:positionV>
                <wp:extent cx="4610100" cy="8197327"/>
                <wp:effectExtent l="0" t="0" r="19050" b="13335"/>
                <wp:wrapNone/>
                <wp:docPr id="4" name="Text Box 4"/>
                <wp:cNvGraphicFramePr/>
                <a:graphic xmlns:a="http://schemas.openxmlformats.org/drawingml/2006/main">
                  <a:graphicData uri="http://schemas.microsoft.com/office/word/2010/wordprocessingShape">
                    <wps:wsp>
                      <wps:cNvSpPr txBox="1"/>
                      <wps:spPr>
                        <a:xfrm>
                          <a:off x="0" y="0"/>
                          <a:ext cx="4610100" cy="8197327"/>
                        </a:xfrm>
                        <a:prstGeom prst="rect">
                          <a:avLst/>
                        </a:prstGeom>
                        <a:solidFill>
                          <a:schemeClr val="lt1"/>
                        </a:solidFill>
                        <a:ln w="6350">
                          <a:solidFill>
                            <a:prstClr val="black"/>
                          </a:solidFill>
                        </a:ln>
                      </wps:spPr>
                      <wps:txbx>
                        <w:txbxContent>
                          <w:p w:rsidR="00592216" w:rsidRPr="007E2303" w:rsidRDefault="00117125" w:rsidP="007E2303">
                            <w:pPr>
                              <w:rPr>
                                <w:b/>
                                <w:sz w:val="44"/>
                                <w:szCs w:val="44"/>
                                <w:u w:val="single"/>
                              </w:rPr>
                            </w:pPr>
                            <w:r w:rsidRPr="007E2303">
                              <w:rPr>
                                <w:b/>
                                <w:sz w:val="44"/>
                                <w:szCs w:val="44"/>
                                <w:u w:val="single"/>
                              </w:rPr>
                              <w:t>Ways to help at home:</w:t>
                            </w:r>
                          </w:p>
                          <w:p w:rsidR="004543B7" w:rsidRPr="00020E99" w:rsidRDefault="00117125" w:rsidP="004543B7">
                            <w:pPr>
                              <w:pStyle w:val="NormalWeb"/>
                              <w:pBdr>
                                <w:top w:val="single" w:sz="2" w:space="0" w:color="E2E8F0"/>
                                <w:left w:val="single" w:sz="2" w:space="0" w:color="E2E8F0"/>
                                <w:bottom w:val="single" w:sz="2" w:space="0" w:color="E2E8F0"/>
                                <w:right w:val="single" w:sz="2" w:space="0" w:color="E2E8F0"/>
                              </w:pBdr>
                              <w:spacing w:before="0" w:beforeAutospacing="0" w:after="420" w:afterAutospacing="0"/>
                              <w:rPr>
                                <w:rFonts w:ascii="Arial" w:hAnsi="Arial" w:cs="Arial"/>
                                <w:color w:val="6F6F6F"/>
                                <w:sz w:val="22"/>
                                <w:szCs w:val="22"/>
                              </w:rPr>
                            </w:pPr>
                            <w:r w:rsidRPr="00117125">
                              <w:rPr>
                                <w:rFonts w:ascii="Arial" w:hAnsi="Arial" w:cs="Arial"/>
                                <w:b/>
                                <w:bCs/>
                                <w:color w:val="003466"/>
                                <w:sz w:val="33"/>
                                <w:szCs w:val="33"/>
                              </w:rPr>
                              <w:t xml:space="preserve"> </w:t>
                            </w:r>
                            <w:r w:rsidR="004543B7" w:rsidRPr="00020E99">
                              <w:rPr>
                                <w:rFonts w:ascii="Arial" w:hAnsi="Arial" w:cs="Arial"/>
                                <w:b/>
                                <w:bCs/>
                                <w:color w:val="00355D"/>
                                <w:sz w:val="22"/>
                                <w:szCs w:val="22"/>
                                <w:bdr w:val="single" w:sz="2" w:space="0" w:color="E2E8F0" w:frame="1"/>
                              </w:rPr>
                              <w:t xml:space="preserve">Play </w:t>
                            </w:r>
                            <w:proofErr w:type="gramStart"/>
                            <w:r w:rsidR="004543B7" w:rsidRPr="00020E99">
                              <w:rPr>
                                <w:rFonts w:ascii="Arial" w:hAnsi="Arial" w:cs="Arial"/>
                                <w:b/>
                                <w:bCs/>
                                <w:color w:val="00355D"/>
                                <w:sz w:val="22"/>
                                <w:szCs w:val="22"/>
                                <w:bdr w:val="single" w:sz="2" w:space="0" w:color="E2E8F0" w:frame="1"/>
                              </w:rPr>
                              <w:t>With</w:t>
                            </w:r>
                            <w:proofErr w:type="gramEnd"/>
                            <w:r w:rsidR="004543B7" w:rsidRPr="00020E99">
                              <w:rPr>
                                <w:rFonts w:ascii="Arial" w:hAnsi="Arial" w:cs="Arial"/>
                                <w:b/>
                                <w:bCs/>
                                <w:color w:val="00355D"/>
                                <w:sz w:val="22"/>
                                <w:szCs w:val="22"/>
                                <w:bdr w:val="single" w:sz="2" w:space="0" w:color="E2E8F0" w:frame="1"/>
                              </w:rPr>
                              <w:t xml:space="preserve"> Dominoes</w:t>
                            </w:r>
                            <w:r w:rsidR="004543B7" w:rsidRPr="00020E99">
                              <w:rPr>
                                <w:rFonts w:ascii="Arial" w:hAnsi="Arial" w:cs="Arial"/>
                                <w:color w:val="6F6F6F"/>
                                <w:sz w:val="22"/>
                                <w:szCs w:val="22"/>
                              </w:rPr>
                              <w:br/>
                              <w:t xml:space="preserve">Playing games that use dominoes can help a child more easily understand simple math concepts. Specialist </w:t>
                            </w:r>
                            <w:proofErr w:type="spellStart"/>
                            <w:r w:rsidR="004543B7" w:rsidRPr="00020E99">
                              <w:rPr>
                                <w:rFonts w:ascii="Arial" w:hAnsi="Arial" w:cs="Arial"/>
                                <w:color w:val="6F6F6F"/>
                                <w:sz w:val="22"/>
                                <w:szCs w:val="22"/>
                              </w:rPr>
                              <w:t>Ronit</w:t>
                            </w:r>
                            <w:proofErr w:type="spellEnd"/>
                            <w:r w:rsidR="004543B7" w:rsidRPr="00020E99">
                              <w:rPr>
                                <w:rFonts w:ascii="Arial" w:hAnsi="Arial" w:cs="Arial"/>
                                <w:color w:val="6F6F6F"/>
                                <w:sz w:val="22"/>
                                <w:szCs w:val="22"/>
                              </w:rPr>
                              <w:t xml:space="preserve"> Bird states that </w:t>
                            </w:r>
                            <w:r w:rsidR="002315B0">
                              <w:rPr>
                                <w:rFonts w:ascii="Arial" w:hAnsi="Arial" w:cs="Arial"/>
                                <w:color w:val="6F6F6F"/>
                                <w:sz w:val="22"/>
                                <w:szCs w:val="22"/>
                              </w:rPr>
                              <w:t>a child should learn to recognis</w:t>
                            </w:r>
                            <w:r w:rsidR="004543B7" w:rsidRPr="00020E99">
                              <w:rPr>
                                <w:rFonts w:ascii="Arial" w:hAnsi="Arial" w:cs="Arial"/>
                                <w:color w:val="6F6F6F"/>
                                <w:sz w:val="22"/>
                                <w:szCs w:val="22"/>
                              </w:rPr>
                              <w:t xml:space="preserve">e the number patterns on the dominoes and dice instead of counting the individual dots each time. </w:t>
                            </w:r>
                          </w:p>
                          <w:p w:rsidR="002315B0" w:rsidRDefault="004543B7" w:rsidP="004543B7">
                            <w:pPr>
                              <w:pBdr>
                                <w:top w:val="single" w:sz="2" w:space="0" w:color="E2E8F0"/>
                                <w:left w:val="single" w:sz="2" w:space="0" w:color="E2E8F0"/>
                                <w:bottom w:val="single" w:sz="2" w:space="0" w:color="E2E8F0"/>
                                <w:right w:val="single" w:sz="2" w:space="0" w:color="E2E8F0"/>
                              </w:pBdr>
                              <w:spacing w:after="420" w:line="240" w:lineRule="auto"/>
                              <w:rPr>
                                <w:rFonts w:ascii="Arial" w:eastAsia="Times New Roman" w:hAnsi="Arial" w:cs="Arial"/>
                                <w:b/>
                                <w:bCs/>
                                <w:color w:val="00355D"/>
                                <w:bdr w:val="single" w:sz="2" w:space="0" w:color="E2E8F0" w:frame="1"/>
                                <w:lang w:eastAsia="en-GB"/>
                              </w:rPr>
                            </w:pPr>
                            <w:r w:rsidRPr="00020E99">
                              <w:rPr>
                                <w:rFonts w:ascii="Arial" w:eastAsia="Times New Roman" w:hAnsi="Arial" w:cs="Arial"/>
                                <w:b/>
                                <w:bCs/>
                                <w:color w:val="00355D"/>
                                <w:bdr w:val="single" w:sz="2" w:space="0" w:color="E2E8F0" w:frame="1"/>
                                <w:lang w:eastAsia="en-GB"/>
                              </w:rPr>
                              <w:t>Play games rather than worksheets.</w:t>
                            </w:r>
                          </w:p>
                          <w:p w:rsidR="004543B7" w:rsidRPr="00020E99" w:rsidRDefault="004543B7" w:rsidP="004543B7">
                            <w:pPr>
                              <w:pBdr>
                                <w:top w:val="single" w:sz="2" w:space="0" w:color="E2E8F0"/>
                                <w:left w:val="single" w:sz="2" w:space="0" w:color="E2E8F0"/>
                                <w:bottom w:val="single" w:sz="2" w:space="0" w:color="E2E8F0"/>
                                <w:right w:val="single" w:sz="2" w:space="0" w:color="E2E8F0"/>
                              </w:pBdr>
                              <w:spacing w:after="420" w:line="240" w:lineRule="auto"/>
                              <w:rPr>
                                <w:rFonts w:ascii="Arial" w:eastAsia="Times New Roman" w:hAnsi="Arial" w:cs="Arial"/>
                                <w:b/>
                                <w:bCs/>
                                <w:color w:val="00355D"/>
                                <w:bdr w:val="single" w:sz="2" w:space="0" w:color="E2E8F0" w:frame="1"/>
                                <w:lang w:eastAsia="en-GB"/>
                              </w:rPr>
                            </w:pPr>
                            <w:r w:rsidRPr="00020E99">
                              <w:rPr>
                                <w:rFonts w:ascii="Arial" w:eastAsia="Times New Roman" w:hAnsi="Arial" w:cs="Arial"/>
                                <w:color w:val="6F6F6F"/>
                                <w:lang w:eastAsia="en-GB"/>
                              </w:rPr>
                              <w:t>Whenever possible, children</w:t>
                            </w:r>
                            <w:r w:rsidRPr="004543B7">
                              <w:rPr>
                                <w:rFonts w:ascii="Arial" w:eastAsia="Times New Roman" w:hAnsi="Arial" w:cs="Arial"/>
                                <w:color w:val="6F6F6F"/>
                                <w:lang w:eastAsia="en-GB"/>
                              </w:rPr>
                              <w:t xml:space="preserve"> should</w:t>
                            </w:r>
                            <w:r w:rsidRPr="00020E99">
                              <w:rPr>
                                <w:rFonts w:ascii="Arial" w:eastAsia="Times New Roman" w:hAnsi="Arial" w:cs="Arial"/>
                                <w:color w:val="6F6F6F"/>
                                <w:lang w:eastAsia="en-GB"/>
                              </w:rPr>
                              <w:t xml:space="preserve"> play games </w:t>
                            </w:r>
                            <w:r w:rsidRPr="004543B7">
                              <w:rPr>
                                <w:rFonts w:ascii="Arial" w:eastAsia="Times New Roman" w:hAnsi="Arial" w:cs="Arial"/>
                                <w:color w:val="6F6F6F"/>
                                <w:lang w:eastAsia="en-GB"/>
                              </w:rPr>
                              <w:t>to reinforce math facts instead of relying on worksheets. They present math as fun challenges to solve instead of boring concepts to memorize</w:t>
                            </w:r>
                            <w:r w:rsidR="002315B0">
                              <w:rPr>
                                <w:rFonts w:ascii="Arial" w:eastAsia="Times New Roman" w:hAnsi="Arial" w:cs="Arial"/>
                                <w:color w:val="6F6F6F"/>
                                <w:lang w:eastAsia="en-GB"/>
                              </w:rPr>
                              <w:t>.</w:t>
                            </w:r>
                          </w:p>
                          <w:p w:rsidR="004543B7" w:rsidRPr="004543B7" w:rsidRDefault="004543B7" w:rsidP="004543B7">
                            <w:pPr>
                              <w:pBdr>
                                <w:top w:val="single" w:sz="2" w:space="0" w:color="E2E8F0"/>
                                <w:left w:val="single" w:sz="2" w:space="0" w:color="E2E8F0"/>
                                <w:bottom w:val="single" w:sz="2" w:space="0" w:color="E2E8F0"/>
                                <w:right w:val="single" w:sz="2" w:space="0" w:color="E2E8F0"/>
                              </w:pBdr>
                              <w:spacing w:after="420" w:line="240" w:lineRule="auto"/>
                              <w:rPr>
                                <w:rFonts w:ascii="Arial" w:eastAsia="Times New Roman" w:hAnsi="Arial" w:cs="Arial"/>
                                <w:color w:val="6F6F6F"/>
                                <w:lang w:eastAsia="en-GB"/>
                              </w:rPr>
                            </w:pPr>
                            <w:r w:rsidRPr="004543B7">
                              <w:rPr>
                                <w:rFonts w:ascii="Arial" w:eastAsia="Times New Roman" w:hAnsi="Arial" w:cs="Arial"/>
                                <w:b/>
                                <w:bCs/>
                                <w:color w:val="00355D"/>
                                <w:bdr w:val="single" w:sz="2" w:space="0" w:color="E2E8F0" w:frame="1"/>
                                <w:lang w:eastAsia="en-GB"/>
                              </w:rPr>
                              <w:t>Use Manipulative</w:t>
                            </w:r>
                            <w:r w:rsidRPr="00020E99">
                              <w:rPr>
                                <w:rFonts w:ascii="Arial" w:eastAsia="Times New Roman" w:hAnsi="Arial" w:cs="Arial"/>
                                <w:b/>
                                <w:bCs/>
                                <w:color w:val="00355D"/>
                                <w:bdr w:val="single" w:sz="2" w:space="0" w:color="E2E8F0" w:frame="1"/>
                                <w:lang w:eastAsia="en-GB"/>
                              </w:rPr>
                              <w:t>s and creating visual model</w:t>
                            </w:r>
                            <w:r w:rsidRPr="004543B7">
                              <w:rPr>
                                <w:rFonts w:ascii="Arial" w:eastAsia="Times New Roman" w:hAnsi="Arial" w:cs="Arial"/>
                                <w:b/>
                                <w:bCs/>
                                <w:color w:val="00355D"/>
                                <w:bdr w:val="single" w:sz="2" w:space="0" w:color="E2E8F0" w:frame="1"/>
                                <w:lang w:eastAsia="en-GB"/>
                              </w:rPr>
                              <w:t>s</w:t>
                            </w:r>
                            <w:r w:rsidR="00DE532A">
                              <w:rPr>
                                <w:rFonts w:ascii="Arial" w:eastAsia="Times New Roman" w:hAnsi="Arial" w:cs="Arial"/>
                                <w:b/>
                                <w:bCs/>
                                <w:color w:val="00355D"/>
                                <w:bdr w:val="single" w:sz="2" w:space="0" w:color="E2E8F0" w:frame="1"/>
                                <w:lang w:eastAsia="en-GB"/>
                              </w:rPr>
                              <w:t>.</w:t>
                            </w:r>
                            <w:r w:rsidRPr="004543B7">
                              <w:rPr>
                                <w:rFonts w:ascii="Arial" w:eastAsia="Times New Roman" w:hAnsi="Arial" w:cs="Arial"/>
                                <w:color w:val="6F6F6F"/>
                                <w:lang w:eastAsia="en-GB"/>
                              </w:rPr>
                              <w:br/>
                              <w:t xml:space="preserve">Seeing and handling a tangible object will help a child better understand the abstract principles of </w:t>
                            </w:r>
                            <w:proofErr w:type="gramStart"/>
                            <w:r w:rsidRPr="004543B7">
                              <w:rPr>
                                <w:rFonts w:ascii="Arial" w:eastAsia="Times New Roman" w:hAnsi="Arial" w:cs="Arial"/>
                                <w:color w:val="6F6F6F"/>
                                <w:lang w:eastAsia="en-GB"/>
                              </w:rPr>
                              <w:t>mathematics.</w:t>
                            </w:r>
                            <w:proofErr w:type="gramEnd"/>
                            <w:r w:rsidRPr="004543B7">
                              <w:rPr>
                                <w:rFonts w:ascii="Arial" w:eastAsia="Times New Roman" w:hAnsi="Arial" w:cs="Arial"/>
                                <w:color w:val="6F6F6F"/>
                                <w:lang w:eastAsia="en-GB"/>
                              </w:rPr>
                              <w:t xml:space="preserve"> Legos and simple blocks can be used to teach addition and subtraction. TheSchoolRun.com suggests using a counter when working with children. Actually covering a certain number of counters with your hands will enable your child to more easily visualize different groups of numbers.</w:t>
                            </w:r>
                          </w:p>
                          <w:p w:rsidR="004543B7" w:rsidRPr="004543B7" w:rsidRDefault="004543B7" w:rsidP="004543B7">
                            <w:pPr>
                              <w:pBdr>
                                <w:top w:val="single" w:sz="2" w:space="0" w:color="E2E8F0"/>
                                <w:left w:val="single" w:sz="2" w:space="0" w:color="E2E8F0"/>
                                <w:bottom w:val="single" w:sz="2" w:space="0" w:color="E2E8F0"/>
                                <w:right w:val="single" w:sz="2" w:space="0" w:color="E2E8F0"/>
                              </w:pBdr>
                              <w:spacing w:after="420" w:line="240" w:lineRule="auto"/>
                              <w:rPr>
                                <w:rFonts w:ascii="Arial" w:eastAsia="Times New Roman" w:hAnsi="Arial" w:cs="Arial"/>
                                <w:color w:val="6F6F6F"/>
                                <w:lang w:eastAsia="en-GB"/>
                              </w:rPr>
                            </w:pPr>
                            <w:r w:rsidRPr="004543B7">
                              <w:rPr>
                                <w:rFonts w:ascii="Arial" w:eastAsia="Times New Roman" w:hAnsi="Arial" w:cs="Arial"/>
                                <w:b/>
                                <w:bCs/>
                                <w:color w:val="00355D"/>
                                <w:bdr w:val="single" w:sz="2" w:space="0" w:color="E2E8F0" w:frame="1"/>
                                <w:lang w:eastAsia="en-GB"/>
                              </w:rPr>
                              <w:t>Learn the Language of Math</w:t>
                            </w:r>
                            <w:r w:rsidRPr="00020E99">
                              <w:rPr>
                                <w:rFonts w:ascii="Arial" w:eastAsia="Times New Roman" w:hAnsi="Arial" w:cs="Arial"/>
                                <w:color w:val="6F6F6F"/>
                                <w:lang w:eastAsia="en-GB"/>
                              </w:rPr>
                              <w:br/>
                              <w:t>Children should</w:t>
                            </w:r>
                            <w:r w:rsidRPr="004543B7">
                              <w:rPr>
                                <w:rFonts w:ascii="Arial" w:eastAsia="Times New Roman" w:hAnsi="Arial" w:cs="Arial"/>
                                <w:color w:val="6F6F6F"/>
                                <w:lang w:eastAsia="en-GB"/>
                              </w:rPr>
                              <w:t xml:space="preserve"> talk out loud as they work through a problem or new math concept. Children who struggle with math</w:t>
                            </w:r>
                            <w:r w:rsidRPr="00020E99">
                              <w:rPr>
                                <w:rFonts w:ascii="Arial" w:eastAsia="Times New Roman" w:hAnsi="Arial" w:cs="Arial"/>
                                <w:color w:val="6F6F6F"/>
                                <w:lang w:eastAsia="en-GB"/>
                              </w:rPr>
                              <w:t>s</w:t>
                            </w:r>
                            <w:r w:rsidRPr="004543B7">
                              <w:rPr>
                                <w:rFonts w:ascii="Arial" w:eastAsia="Times New Roman" w:hAnsi="Arial" w:cs="Arial"/>
                                <w:color w:val="6F6F6F"/>
                                <w:lang w:eastAsia="en-GB"/>
                              </w:rPr>
                              <w:t xml:space="preserve"> may have good language skills that could help make the mathematical process easier. It's a good idea for children to learn several synony</w:t>
                            </w:r>
                            <w:r w:rsidRPr="00020E99">
                              <w:rPr>
                                <w:rFonts w:ascii="Arial" w:eastAsia="Times New Roman" w:hAnsi="Arial" w:cs="Arial"/>
                                <w:color w:val="6F6F6F"/>
                                <w:lang w:eastAsia="en-GB"/>
                              </w:rPr>
                              <w:t xml:space="preserve">ms for a variety of math terms </w:t>
                            </w:r>
                            <w:proofErr w:type="spellStart"/>
                            <w:r w:rsidRPr="00020E99">
                              <w:rPr>
                                <w:rFonts w:ascii="Arial" w:eastAsia="Times New Roman" w:hAnsi="Arial" w:cs="Arial"/>
                                <w:color w:val="6F6F6F"/>
                                <w:lang w:eastAsia="en-GB"/>
                              </w:rPr>
                              <w:t>e.g</w:t>
                            </w:r>
                            <w:proofErr w:type="spellEnd"/>
                            <w:r w:rsidRPr="00020E99">
                              <w:rPr>
                                <w:rFonts w:ascii="Arial" w:eastAsia="Times New Roman" w:hAnsi="Arial" w:cs="Arial"/>
                                <w:color w:val="6F6F6F"/>
                                <w:lang w:eastAsia="en-GB"/>
                              </w:rPr>
                              <w:t xml:space="preserve"> add, plus, together</w:t>
                            </w:r>
                            <w:r w:rsidRPr="004543B7">
                              <w:rPr>
                                <w:rFonts w:ascii="Arial" w:eastAsia="Times New Roman" w:hAnsi="Arial" w:cs="Arial"/>
                                <w:color w:val="6F6F6F"/>
                                <w:lang w:eastAsia="en-GB"/>
                              </w:rPr>
                              <w:t>.</w:t>
                            </w:r>
                          </w:p>
                          <w:p w:rsidR="004543B7" w:rsidRPr="004543B7" w:rsidRDefault="004543B7" w:rsidP="004543B7">
                            <w:pPr>
                              <w:pBdr>
                                <w:top w:val="single" w:sz="2" w:space="0" w:color="E2E8F0"/>
                                <w:left w:val="single" w:sz="2" w:space="0" w:color="E2E8F0"/>
                                <w:bottom w:val="single" w:sz="2" w:space="0" w:color="E2E8F0"/>
                                <w:right w:val="single" w:sz="2" w:space="0" w:color="E2E8F0"/>
                              </w:pBdr>
                              <w:spacing w:after="420" w:line="240" w:lineRule="auto"/>
                              <w:rPr>
                                <w:rFonts w:ascii="Arial" w:eastAsia="Times New Roman" w:hAnsi="Arial" w:cs="Arial"/>
                                <w:color w:val="6F6F6F"/>
                                <w:lang w:eastAsia="en-GB"/>
                              </w:rPr>
                            </w:pPr>
                            <w:r w:rsidRPr="004543B7">
                              <w:rPr>
                                <w:rFonts w:ascii="Arial" w:eastAsia="Times New Roman" w:hAnsi="Arial" w:cs="Arial"/>
                                <w:b/>
                                <w:bCs/>
                                <w:color w:val="00355D"/>
                                <w:bdr w:val="single" w:sz="2" w:space="0" w:color="E2E8F0" w:frame="1"/>
                                <w:lang w:eastAsia="en-GB"/>
                              </w:rPr>
                              <w:t>Use Accommodations</w:t>
                            </w:r>
                            <w:r w:rsidRPr="004543B7">
                              <w:rPr>
                                <w:rFonts w:ascii="Arial" w:eastAsia="Times New Roman" w:hAnsi="Arial" w:cs="Arial"/>
                                <w:color w:val="6F6F6F"/>
                                <w:lang w:eastAsia="en-GB"/>
                              </w:rPr>
                              <w:br/>
                              <w:t>Accommodations can include everything from circling keywords in math sentences to giving your child extra paper to work out math problems. You should also discuss with your child's teacher accommodations that can be implemented at school. A few include extra time given for tests and access to a math</w:t>
                            </w:r>
                            <w:r w:rsidR="00020E99" w:rsidRPr="00020E99">
                              <w:rPr>
                                <w:rFonts w:ascii="Arial" w:eastAsia="Times New Roman" w:hAnsi="Arial" w:cs="Arial"/>
                                <w:color w:val="6F6F6F"/>
                                <w:lang w:eastAsia="en-GB"/>
                              </w:rPr>
                              <w:t>s</w:t>
                            </w:r>
                            <w:r w:rsidRPr="004543B7">
                              <w:rPr>
                                <w:rFonts w:ascii="Arial" w:eastAsia="Times New Roman" w:hAnsi="Arial" w:cs="Arial"/>
                                <w:color w:val="6F6F6F"/>
                                <w:lang w:eastAsia="en-GB"/>
                              </w:rPr>
                              <w:t xml:space="preserve"> resource</w:t>
                            </w:r>
                            <w:r w:rsidR="00020E99" w:rsidRPr="00020E99">
                              <w:rPr>
                                <w:rFonts w:ascii="Arial" w:eastAsia="Times New Roman" w:hAnsi="Arial" w:cs="Arial"/>
                                <w:color w:val="6F6F6F"/>
                                <w:lang w:eastAsia="en-GB"/>
                              </w:rPr>
                              <w:t>s.</w:t>
                            </w:r>
                          </w:p>
                          <w:p w:rsidR="004543B7" w:rsidRPr="004543B7" w:rsidRDefault="004543B7" w:rsidP="004543B7">
                            <w:pPr>
                              <w:pBdr>
                                <w:top w:val="single" w:sz="2" w:space="0" w:color="E2E8F0"/>
                                <w:left w:val="single" w:sz="2" w:space="0" w:color="E2E8F0"/>
                                <w:bottom w:val="single" w:sz="2" w:space="0" w:color="E2E8F0"/>
                                <w:right w:val="single" w:sz="2" w:space="0" w:color="E2E8F0"/>
                              </w:pBdr>
                              <w:spacing w:after="420" w:line="240" w:lineRule="auto"/>
                              <w:rPr>
                                <w:rFonts w:ascii="Arial" w:eastAsia="Times New Roman" w:hAnsi="Arial" w:cs="Arial"/>
                                <w:color w:val="6F6F6F"/>
                                <w:lang w:eastAsia="en-GB"/>
                              </w:rPr>
                            </w:pPr>
                            <w:r w:rsidRPr="004543B7">
                              <w:rPr>
                                <w:rFonts w:ascii="Arial" w:eastAsia="Times New Roman" w:hAnsi="Arial" w:cs="Arial"/>
                                <w:b/>
                                <w:bCs/>
                                <w:color w:val="00355D"/>
                                <w:bdr w:val="single" w:sz="2" w:space="0" w:color="E2E8F0" w:frame="1"/>
                                <w:lang w:eastAsia="en-GB"/>
                              </w:rPr>
                              <w:t>Teach Toward Understanding</w:t>
                            </w:r>
                            <w:r w:rsidRPr="004543B7">
                              <w:rPr>
                                <w:rFonts w:ascii="Arial" w:eastAsia="Times New Roman" w:hAnsi="Arial" w:cs="Arial"/>
                                <w:color w:val="6F6F6F"/>
                                <w:lang w:eastAsia="en-GB"/>
                              </w:rPr>
                              <w:br/>
                            </w:r>
                            <w:proofErr w:type="gramStart"/>
                            <w:r w:rsidRPr="004543B7">
                              <w:rPr>
                                <w:rFonts w:ascii="Arial" w:eastAsia="Times New Roman" w:hAnsi="Arial" w:cs="Arial"/>
                                <w:color w:val="6F6F6F"/>
                                <w:lang w:eastAsia="en-GB"/>
                              </w:rPr>
                              <w:t>While</w:t>
                            </w:r>
                            <w:proofErr w:type="gramEnd"/>
                            <w:r w:rsidRPr="004543B7">
                              <w:rPr>
                                <w:rFonts w:ascii="Arial" w:eastAsia="Times New Roman" w:hAnsi="Arial" w:cs="Arial"/>
                                <w:color w:val="6F6F6F"/>
                                <w:lang w:eastAsia="en-GB"/>
                              </w:rPr>
                              <w:t xml:space="preserve"> learning math can be broken into sections, it's always a good idea to have the end goal in mind. Memorizing facts -- such as multiplication tables -- is a good idea, but simply memorizing facts won't always lead to real understanding of a math concept or process. Start by instructing your child to reason through a problem using logic instead of rote memorization. It's also a good idea to memorize a few basic strategies that have wide application</w:t>
                            </w:r>
                            <w:r w:rsidR="002315B0">
                              <w:rPr>
                                <w:rFonts w:ascii="Arial" w:eastAsia="Times New Roman" w:hAnsi="Arial" w:cs="Arial"/>
                                <w:color w:val="6F6F6F"/>
                                <w:lang w:eastAsia="en-GB"/>
                              </w:rPr>
                              <w:t>.</w:t>
                            </w:r>
                          </w:p>
                          <w:p w:rsidR="00117125" w:rsidRDefault="00117125" w:rsidP="004543B7">
                            <w:pPr>
                              <w:spacing w:after="75" w:line="240" w:lineRule="auto"/>
                              <w:outlineLvl w:val="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81.7pt;margin-top:10.4pt;width:363pt;height:64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" fillcolor="white [3201]" strokeweight=".5pt">
                <v:textbox>
                  <w:txbxContent>
                    <w:p w:rsidR="00592216" w:rsidRPr="007E2303" w:rsidRDefault="00117125" w:rsidP="007E2303">
                      <w:pPr>
                        <w:rPr>
                          <w:b/>
                          <w:sz w:val="44"/>
                          <w:szCs w:val="44"/>
                          <w:u w:val="single"/>
                        </w:rPr>
                      </w:pPr>
                      <w:r w:rsidRPr="007E2303">
                        <w:rPr>
                          <w:b/>
                          <w:sz w:val="44"/>
                          <w:szCs w:val="44"/>
                          <w:u w:val="single"/>
                        </w:rPr>
                        <w:t>Ways to help at home:</w:t>
                      </w:r>
                    </w:p>
                    <w:p w:rsidR="004543B7" w:rsidRPr="00020E99" w:rsidRDefault="00117125" w:rsidP="004543B7">
                      <w:pPr>
                        <w:pStyle w:val="NormalWeb"/>
                        <w:pBdr>
                          <w:top w:val="single" w:sz="2" w:space="0" w:color="E2E8F0"/>
                          <w:left w:val="single" w:sz="2" w:space="0" w:color="E2E8F0"/>
                          <w:bottom w:val="single" w:sz="2" w:space="0" w:color="E2E8F0"/>
                          <w:right w:val="single" w:sz="2" w:space="0" w:color="E2E8F0"/>
                        </w:pBdr>
                        <w:spacing w:before="0" w:beforeAutospacing="0" w:after="420" w:afterAutospacing="0"/>
                        <w:rPr>
                          <w:rFonts w:ascii="Arial" w:hAnsi="Arial" w:cs="Arial"/>
                          <w:color w:val="6F6F6F"/>
                          <w:sz w:val="22"/>
                          <w:szCs w:val="22"/>
                        </w:rPr>
                      </w:pPr>
                      <w:r w:rsidRPr="00117125">
                        <w:rPr>
                          <w:rFonts w:ascii="Arial" w:hAnsi="Arial" w:cs="Arial"/>
                          <w:b/>
                          <w:bCs/>
                          <w:color w:val="003466"/>
                          <w:sz w:val="33"/>
                          <w:szCs w:val="33"/>
                        </w:rPr>
                        <w:t xml:space="preserve"> </w:t>
                      </w:r>
                      <w:r w:rsidR="004543B7" w:rsidRPr="00020E99">
                        <w:rPr>
                          <w:rFonts w:ascii="Arial" w:hAnsi="Arial" w:cs="Arial"/>
                          <w:b/>
                          <w:bCs/>
                          <w:color w:val="00355D"/>
                          <w:sz w:val="22"/>
                          <w:szCs w:val="22"/>
                          <w:bdr w:val="single" w:sz="2" w:space="0" w:color="E2E8F0" w:frame="1"/>
                        </w:rPr>
                        <w:t xml:space="preserve">Play </w:t>
                      </w:r>
                      <w:proofErr w:type="gramStart"/>
                      <w:r w:rsidR="004543B7" w:rsidRPr="00020E99">
                        <w:rPr>
                          <w:rFonts w:ascii="Arial" w:hAnsi="Arial" w:cs="Arial"/>
                          <w:b/>
                          <w:bCs/>
                          <w:color w:val="00355D"/>
                          <w:sz w:val="22"/>
                          <w:szCs w:val="22"/>
                          <w:bdr w:val="single" w:sz="2" w:space="0" w:color="E2E8F0" w:frame="1"/>
                        </w:rPr>
                        <w:t>With</w:t>
                      </w:r>
                      <w:proofErr w:type="gramEnd"/>
                      <w:r w:rsidR="004543B7" w:rsidRPr="00020E99">
                        <w:rPr>
                          <w:rFonts w:ascii="Arial" w:hAnsi="Arial" w:cs="Arial"/>
                          <w:b/>
                          <w:bCs/>
                          <w:color w:val="00355D"/>
                          <w:sz w:val="22"/>
                          <w:szCs w:val="22"/>
                          <w:bdr w:val="single" w:sz="2" w:space="0" w:color="E2E8F0" w:frame="1"/>
                        </w:rPr>
                        <w:t xml:space="preserve"> Dominoes</w:t>
                      </w:r>
                      <w:r w:rsidR="004543B7" w:rsidRPr="00020E99">
                        <w:rPr>
                          <w:rFonts w:ascii="Arial" w:hAnsi="Arial" w:cs="Arial"/>
                          <w:color w:val="6F6F6F"/>
                          <w:sz w:val="22"/>
                          <w:szCs w:val="22"/>
                        </w:rPr>
                        <w:br/>
                        <w:t xml:space="preserve">Playing games that use dominoes can help a child more easily understand simple math concepts. Specialist </w:t>
                      </w:r>
                      <w:proofErr w:type="spellStart"/>
                      <w:r w:rsidR="004543B7" w:rsidRPr="00020E99">
                        <w:rPr>
                          <w:rFonts w:ascii="Arial" w:hAnsi="Arial" w:cs="Arial"/>
                          <w:color w:val="6F6F6F"/>
                          <w:sz w:val="22"/>
                          <w:szCs w:val="22"/>
                        </w:rPr>
                        <w:t>Ronit</w:t>
                      </w:r>
                      <w:proofErr w:type="spellEnd"/>
                      <w:r w:rsidR="004543B7" w:rsidRPr="00020E99">
                        <w:rPr>
                          <w:rFonts w:ascii="Arial" w:hAnsi="Arial" w:cs="Arial"/>
                          <w:color w:val="6F6F6F"/>
                          <w:sz w:val="22"/>
                          <w:szCs w:val="22"/>
                        </w:rPr>
                        <w:t xml:space="preserve"> Bird states that </w:t>
                      </w:r>
                      <w:r w:rsidR="002315B0">
                        <w:rPr>
                          <w:rFonts w:ascii="Arial" w:hAnsi="Arial" w:cs="Arial"/>
                          <w:color w:val="6F6F6F"/>
                          <w:sz w:val="22"/>
                          <w:szCs w:val="22"/>
                        </w:rPr>
                        <w:t>a child should learn to recognis</w:t>
                      </w:r>
                      <w:r w:rsidR="004543B7" w:rsidRPr="00020E99">
                        <w:rPr>
                          <w:rFonts w:ascii="Arial" w:hAnsi="Arial" w:cs="Arial"/>
                          <w:color w:val="6F6F6F"/>
                          <w:sz w:val="22"/>
                          <w:szCs w:val="22"/>
                        </w:rPr>
                        <w:t xml:space="preserve">e the number patterns on the dominoes and dice instead of counting the individual dots each time. </w:t>
                      </w:r>
                    </w:p>
                    <w:p w:rsidR="002315B0" w:rsidRDefault="004543B7" w:rsidP="004543B7">
                      <w:pPr>
                        <w:pBdr>
                          <w:top w:val="single" w:sz="2" w:space="0" w:color="E2E8F0"/>
                          <w:left w:val="single" w:sz="2" w:space="0" w:color="E2E8F0"/>
                          <w:bottom w:val="single" w:sz="2" w:space="0" w:color="E2E8F0"/>
                          <w:right w:val="single" w:sz="2" w:space="0" w:color="E2E8F0"/>
                        </w:pBdr>
                        <w:spacing w:after="420" w:line="240" w:lineRule="auto"/>
                        <w:rPr>
                          <w:rFonts w:ascii="Arial" w:eastAsia="Times New Roman" w:hAnsi="Arial" w:cs="Arial"/>
                          <w:b/>
                          <w:bCs/>
                          <w:color w:val="00355D"/>
                          <w:bdr w:val="single" w:sz="2" w:space="0" w:color="E2E8F0" w:frame="1"/>
                          <w:lang w:eastAsia="en-GB"/>
                        </w:rPr>
                      </w:pPr>
                      <w:r w:rsidRPr="00020E99">
                        <w:rPr>
                          <w:rFonts w:ascii="Arial" w:eastAsia="Times New Roman" w:hAnsi="Arial" w:cs="Arial"/>
                          <w:b/>
                          <w:bCs/>
                          <w:color w:val="00355D"/>
                          <w:bdr w:val="single" w:sz="2" w:space="0" w:color="E2E8F0" w:frame="1"/>
                          <w:lang w:eastAsia="en-GB"/>
                        </w:rPr>
                        <w:t>Play games rather than worksheets.</w:t>
                      </w:r>
                    </w:p>
                    <w:p w:rsidR="004543B7" w:rsidRPr="00020E99" w:rsidRDefault="004543B7" w:rsidP="004543B7">
                      <w:pPr>
                        <w:pBdr>
                          <w:top w:val="single" w:sz="2" w:space="0" w:color="E2E8F0"/>
                          <w:left w:val="single" w:sz="2" w:space="0" w:color="E2E8F0"/>
                          <w:bottom w:val="single" w:sz="2" w:space="0" w:color="E2E8F0"/>
                          <w:right w:val="single" w:sz="2" w:space="0" w:color="E2E8F0"/>
                        </w:pBdr>
                        <w:spacing w:after="420" w:line="240" w:lineRule="auto"/>
                        <w:rPr>
                          <w:rFonts w:ascii="Arial" w:eastAsia="Times New Roman" w:hAnsi="Arial" w:cs="Arial"/>
                          <w:b/>
                          <w:bCs/>
                          <w:color w:val="00355D"/>
                          <w:bdr w:val="single" w:sz="2" w:space="0" w:color="E2E8F0" w:frame="1"/>
                          <w:lang w:eastAsia="en-GB"/>
                        </w:rPr>
                      </w:pPr>
                      <w:r w:rsidRPr="00020E99">
                        <w:rPr>
                          <w:rFonts w:ascii="Arial" w:eastAsia="Times New Roman" w:hAnsi="Arial" w:cs="Arial"/>
                          <w:color w:val="6F6F6F"/>
                          <w:lang w:eastAsia="en-GB"/>
                        </w:rPr>
                        <w:t>Whenever possible, children</w:t>
                      </w:r>
                      <w:r w:rsidRPr="004543B7">
                        <w:rPr>
                          <w:rFonts w:ascii="Arial" w:eastAsia="Times New Roman" w:hAnsi="Arial" w:cs="Arial"/>
                          <w:color w:val="6F6F6F"/>
                          <w:lang w:eastAsia="en-GB"/>
                        </w:rPr>
                        <w:t xml:space="preserve"> should</w:t>
                      </w:r>
                      <w:r w:rsidRPr="00020E99">
                        <w:rPr>
                          <w:rFonts w:ascii="Arial" w:eastAsia="Times New Roman" w:hAnsi="Arial" w:cs="Arial"/>
                          <w:color w:val="6F6F6F"/>
                          <w:lang w:eastAsia="en-GB"/>
                        </w:rPr>
                        <w:t xml:space="preserve"> play games </w:t>
                      </w:r>
                      <w:r w:rsidRPr="004543B7">
                        <w:rPr>
                          <w:rFonts w:ascii="Arial" w:eastAsia="Times New Roman" w:hAnsi="Arial" w:cs="Arial"/>
                          <w:color w:val="6F6F6F"/>
                          <w:lang w:eastAsia="en-GB"/>
                        </w:rPr>
                        <w:t>to reinforce math facts instead of relying on worksheets. They present math as fun challenges to solve instead of boring concepts to memorize</w:t>
                      </w:r>
                      <w:r w:rsidR="002315B0">
                        <w:rPr>
                          <w:rFonts w:ascii="Arial" w:eastAsia="Times New Roman" w:hAnsi="Arial" w:cs="Arial"/>
                          <w:color w:val="6F6F6F"/>
                          <w:lang w:eastAsia="en-GB"/>
                        </w:rPr>
                        <w:t>.</w:t>
                      </w:r>
                    </w:p>
                    <w:p w:rsidR="004543B7" w:rsidRPr="004543B7" w:rsidRDefault="004543B7" w:rsidP="004543B7">
                      <w:pPr>
                        <w:pBdr>
                          <w:top w:val="single" w:sz="2" w:space="0" w:color="E2E8F0"/>
                          <w:left w:val="single" w:sz="2" w:space="0" w:color="E2E8F0"/>
                          <w:bottom w:val="single" w:sz="2" w:space="0" w:color="E2E8F0"/>
                          <w:right w:val="single" w:sz="2" w:space="0" w:color="E2E8F0"/>
                        </w:pBdr>
                        <w:spacing w:after="420" w:line="240" w:lineRule="auto"/>
                        <w:rPr>
                          <w:rFonts w:ascii="Arial" w:eastAsia="Times New Roman" w:hAnsi="Arial" w:cs="Arial"/>
                          <w:color w:val="6F6F6F"/>
                          <w:lang w:eastAsia="en-GB"/>
                        </w:rPr>
                      </w:pPr>
                      <w:r w:rsidRPr="004543B7">
                        <w:rPr>
                          <w:rFonts w:ascii="Arial" w:eastAsia="Times New Roman" w:hAnsi="Arial" w:cs="Arial"/>
                          <w:b/>
                          <w:bCs/>
                          <w:color w:val="00355D"/>
                          <w:bdr w:val="single" w:sz="2" w:space="0" w:color="E2E8F0" w:frame="1"/>
                          <w:lang w:eastAsia="en-GB"/>
                        </w:rPr>
                        <w:t>Use Manipulative</w:t>
                      </w:r>
                      <w:r w:rsidRPr="00020E99">
                        <w:rPr>
                          <w:rFonts w:ascii="Arial" w:eastAsia="Times New Roman" w:hAnsi="Arial" w:cs="Arial"/>
                          <w:b/>
                          <w:bCs/>
                          <w:color w:val="00355D"/>
                          <w:bdr w:val="single" w:sz="2" w:space="0" w:color="E2E8F0" w:frame="1"/>
                          <w:lang w:eastAsia="en-GB"/>
                        </w:rPr>
                        <w:t>s and creating visual model</w:t>
                      </w:r>
                      <w:r w:rsidRPr="004543B7">
                        <w:rPr>
                          <w:rFonts w:ascii="Arial" w:eastAsia="Times New Roman" w:hAnsi="Arial" w:cs="Arial"/>
                          <w:b/>
                          <w:bCs/>
                          <w:color w:val="00355D"/>
                          <w:bdr w:val="single" w:sz="2" w:space="0" w:color="E2E8F0" w:frame="1"/>
                          <w:lang w:eastAsia="en-GB"/>
                        </w:rPr>
                        <w:t>s</w:t>
                      </w:r>
                      <w:r w:rsidR="00DE532A">
                        <w:rPr>
                          <w:rFonts w:ascii="Arial" w:eastAsia="Times New Roman" w:hAnsi="Arial" w:cs="Arial"/>
                          <w:b/>
                          <w:bCs/>
                          <w:color w:val="00355D"/>
                          <w:bdr w:val="single" w:sz="2" w:space="0" w:color="E2E8F0" w:frame="1"/>
                          <w:lang w:eastAsia="en-GB"/>
                        </w:rPr>
                        <w:t>.</w:t>
                      </w:r>
                      <w:r w:rsidRPr="004543B7">
                        <w:rPr>
                          <w:rFonts w:ascii="Arial" w:eastAsia="Times New Roman" w:hAnsi="Arial" w:cs="Arial"/>
                          <w:color w:val="6F6F6F"/>
                          <w:lang w:eastAsia="en-GB"/>
                        </w:rPr>
                        <w:br/>
                        <w:t xml:space="preserve">Seeing and handling a tangible object will help a child better understand the abstract principles of </w:t>
                      </w:r>
                      <w:proofErr w:type="gramStart"/>
                      <w:r w:rsidRPr="004543B7">
                        <w:rPr>
                          <w:rFonts w:ascii="Arial" w:eastAsia="Times New Roman" w:hAnsi="Arial" w:cs="Arial"/>
                          <w:color w:val="6F6F6F"/>
                          <w:lang w:eastAsia="en-GB"/>
                        </w:rPr>
                        <w:t>mathematics.</w:t>
                      </w:r>
                      <w:proofErr w:type="gramEnd"/>
                      <w:r w:rsidRPr="004543B7">
                        <w:rPr>
                          <w:rFonts w:ascii="Arial" w:eastAsia="Times New Roman" w:hAnsi="Arial" w:cs="Arial"/>
                          <w:color w:val="6F6F6F"/>
                          <w:lang w:eastAsia="en-GB"/>
                        </w:rPr>
                        <w:t xml:space="preserve"> Legos and simple blocks can be used to teach addition and subtraction. TheSchoolRun.com suggests using a counter when working with children. Actually covering a certain number of counters with your hands will enable your child to more easily visualize different groups of numbers.</w:t>
                      </w:r>
                    </w:p>
                    <w:p w:rsidR="004543B7" w:rsidRPr="004543B7" w:rsidRDefault="004543B7" w:rsidP="004543B7">
                      <w:pPr>
                        <w:pBdr>
                          <w:top w:val="single" w:sz="2" w:space="0" w:color="E2E8F0"/>
                          <w:left w:val="single" w:sz="2" w:space="0" w:color="E2E8F0"/>
                          <w:bottom w:val="single" w:sz="2" w:space="0" w:color="E2E8F0"/>
                          <w:right w:val="single" w:sz="2" w:space="0" w:color="E2E8F0"/>
                        </w:pBdr>
                        <w:spacing w:after="420" w:line="240" w:lineRule="auto"/>
                        <w:rPr>
                          <w:rFonts w:ascii="Arial" w:eastAsia="Times New Roman" w:hAnsi="Arial" w:cs="Arial"/>
                          <w:color w:val="6F6F6F"/>
                          <w:lang w:eastAsia="en-GB"/>
                        </w:rPr>
                      </w:pPr>
                      <w:r w:rsidRPr="004543B7">
                        <w:rPr>
                          <w:rFonts w:ascii="Arial" w:eastAsia="Times New Roman" w:hAnsi="Arial" w:cs="Arial"/>
                          <w:b/>
                          <w:bCs/>
                          <w:color w:val="00355D"/>
                          <w:bdr w:val="single" w:sz="2" w:space="0" w:color="E2E8F0" w:frame="1"/>
                          <w:lang w:eastAsia="en-GB"/>
                        </w:rPr>
                        <w:t>Learn the Language of Math</w:t>
                      </w:r>
                      <w:r w:rsidRPr="00020E99">
                        <w:rPr>
                          <w:rFonts w:ascii="Arial" w:eastAsia="Times New Roman" w:hAnsi="Arial" w:cs="Arial"/>
                          <w:color w:val="6F6F6F"/>
                          <w:lang w:eastAsia="en-GB"/>
                        </w:rPr>
                        <w:br/>
                        <w:t>Children should</w:t>
                      </w:r>
                      <w:r w:rsidRPr="004543B7">
                        <w:rPr>
                          <w:rFonts w:ascii="Arial" w:eastAsia="Times New Roman" w:hAnsi="Arial" w:cs="Arial"/>
                          <w:color w:val="6F6F6F"/>
                          <w:lang w:eastAsia="en-GB"/>
                        </w:rPr>
                        <w:t xml:space="preserve"> talk out loud as they work through a problem or new math concept. Children who struggle with math</w:t>
                      </w:r>
                      <w:r w:rsidRPr="00020E99">
                        <w:rPr>
                          <w:rFonts w:ascii="Arial" w:eastAsia="Times New Roman" w:hAnsi="Arial" w:cs="Arial"/>
                          <w:color w:val="6F6F6F"/>
                          <w:lang w:eastAsia="en-GB"/>
                        </w:rPr>
                        <w:t>s</w:t>
                      </w:r>
                      <w:r w:rsidRPr="004543B7">
                        <w:rPr>
                          <w:rFonts w:ascii="Arial" w:eastAsia="Times New Roman" w:hAnsi="Arial" w:cs="Arial"/>
                          <w:color w:val="6F6F6F"/>
                          <w:lang w:eastAsia="en-GB"/>
                        </w:rPr>
                        <w:t xml:space="preserve"> may have good language skills that could help make the mathematical process easier. It's a good idea for children to learn several synony</w:t>
                      </w:r>
                      <w:r w:rsidRPr="00020E99">
                        <w:rPr>
                          <w:rFonts w:ascii="Arial" w:eastAsia="Times New Roman" w:hAnsi="Arial" w:cs="Arial"/>
                          <w:color w:val="6F6F6F"/>
                          <w:lang w:eastAsia="en-GB"/>
                        </w:rPr>
                        <w:t xml:space="preserve">ms for a variety of math terms </w:t>
                      </w:r>
                      <w:proofErr w:type="spellStart"/>
                      <w:r w:rsidRPr="00020E99">
                        <w:rPr>
                          <w:rFonts w:ascii="Arial" w:eastAsia="Times New Roman" w:hAnsi="Arial" w:cs="Arial"/>
                          <w:color w:val="6F6F6F"/>
                          <w:lang w:eastAsia="en-GB"/>
                        </w:rPr>
                        <w:t>e.g</w:t>
                      </w:r>
                      <w:proofErr w:type="spellEnd"/>
                      <w:r w:rsidRPr="00020E99">
                        <w:rPr>
                          <w:rFonts w:ascii="Arial" w:eastAsia="Times New Roman" w:hAnsi="Arial" w:cs="Arial"/>
                          <w:color w:val="6F6F6F"/>
                          <w:lang w:eastAsia="en-GB"/>
                        </w:rPr>
                        <w:t xml:space="preserve"> add, plus, together</w:t>
                      </w:r>
                      <w:r w:rsidRPr="004543B7">
                        <w:rPr>
                          <w:rFonts w:ascii="Arial" w:eastAsia="Times New Roman" w:hAnsi="Arial" w:cs="Arial"/>
                          <w:color w:val="6F6F6F"/>
                          <w:lang w:eastAsia="en-GB"/>
                        </w:rPr>
                        <w:t>.</w:t>
                      </w:r>
                    </w:p>
                    <w:p w:rsidR="004543B7" w:rsidRPr="004543B7" w:rsidRDefault="004543B7" w:rsidP="004543B7">
                      <w:pPr>
                        <w:pBdr>
                          <w:top w:val="single" w:sz="2" w:space="0" w:color="E2E8F0"/>
                          <w:left w:val="single" w:sz="2" w:space="0" w:color="E2E8F0"/>
                          <w:bottom w:val="single" w:sz="2" w:space="0" w:color="E2E8F0"/>
                          <w:right w:val="single" w:sz="2" w:space="0" w:color="E2E8F0"/>
                        </w:pBdr>
                        <w:spacing w:after="420" w:line="240" w:lineRule="auto"/>
                        <w:rPr>
                          <w:rFonts w:ascii="Arial" w:eastAsia="Times New Roman" w:hAnsi="Arial" w:cs="Arial"/>
                          <w:color w:val="6F6F6F"/>
                          <w:lang w:eastAsia="en-GB"/>
                        </w:rPr>
                      </w:pPr>
                      <w:r w:rsidRPr="004543B7">
                        <w:rPr>
                          <w:rFonts w:ascii="Arial" w:eastAsia="Times New Roman" w:hAnsi="Arial" w:cs="Arial"/>
                          <w:b/>
                          <w:bCs/>
                          <w:color w:val="00355D"/>
                          <w:bdr w:val="single" w:sz="2" w:space="0" w:color="E2E8F0" w:frame="1"/>
                          <w:lang w:eastAsia="en-GB"/>
                        </w:rPr>
                        <w:t>Use Accommodations</w:t>
                      </w:r>
                      <w:r w:rsidRPr="004543B7">
                        <w:rPr>
                          <w:rFonts w:ascii="Arial" w:eastAsia="Times New Roman" w:hAnsi="Arial" w:cs="Arial"/>
                          <w:color w:val="6F6F6F"/>
                          <w:lang w:eastAsia="en-GB"/>
                        </w:rPr>
                        <w:br/>
                        <w:t>Accommodations can include everything from circling keywords in math sentences to giving your child extra paper to work out math problems. You should also discuss with your child's teacher accommodations that can be implemented at school. A few include extra time given for tests and access to a math</w:t>
                      </w:r>
                      <w:r w:rsidR="00020E99" w:rsidRPr="00020E99">
                        <w:rPr>
                          <w:rFonts w:ascii="Arial" w:eastAsia="Times New Roman" w:hAnsi="Arial" w:cs="Arial"/>
                          <w:color w:val="6F6F6F"/>
                          <w:lang w:eastAsia="en-GB"/>
                        </w:rPr>
                        <w:t>s</w:t>
                      </w:r>
                      <w:r w:rsidRPr="004543B7">
                        <w:rPr>
                          <w:rFonts w:ascii="Arial" w:eastAsia="Times New Roman" w:hAnsi="Arial" w:cs="Arial"/>
                          <w:color w:val="6F6F6F"/>
                          <w:lang w:eastAsia="en-GB"/>
                        </w:rPr>
                        <w:t xml:space="preserve"> resource</w:t>
                      </w:r>
                      <w:r w:rsidR="00020E99" w:rsidRPr="00020E99">
                        <w:rPr>
                          <w:rFonts w:ascii="Arial" w:eastAsia="Times New Roman" w:hAnsi="Arial" w:cs="Arial"/>
                          <w:color w:val="6F6F6F"/>
                          <w:lang w:eastAsia="en-GB"/>
                        </w:rPr>
                        <w:t>s.</w:t>
                      </w:r>
                    </w:p>
                    <w:p w:rsidR="004543B7" w:rsidRPr="004543B7" w:rsidRDefault="004543B7" w:rsidP="004543B7">
                      <w:pPr>
                        <w:pBdr>
                          <w:top w:val="single" w:sz="2" w:space="0" w:color="E2E8F0"/>
                          <w:left w:val="single" w:sz="2" w:space="0" w:color="E2E8F0"/>
                          <w:bottom w:val="single" w:sz="2" w:space="0" w:color="E2E8F0"/>
                          <w:right w:val="single" w:sz="2" w:space="0" w:color="E2E8F0"/>
                        </w:pBdr>
                        <w:spacing w:after="420" w:line="240" w:lineRule="auto"/>
                        <w:rPr>
                          <w:rFonts w:ascii="Arial" w:eastAsia="Times New Roman" w:hAnsi="Arial" w:cs="Arial"/>
                          <w:color w:val="6F6F6F"/>
                          <w:lang w:eastAsia="en-GB"/>
                        </w:rPr>
                      </w:pPr>
                      <w:r w:rsidRPr="004543B7">
                        <w:rPr>
                          <w:rFonts w:ascii="Arial" w:eastAsia="Times New Roman" w:hAnsi="Arial" w:cs="Arial"/>
                          <w:b/>
                          <w:bCs/>
                          <w:color w:val="00355D"/>
                          <w:bdr w:val="single" w:sz="2" w:space="0" w:color="E2E8F0" w:frame="1"/>
                          <w:lang w:eastAsia="en-GB"/>
                        </w:rPr>
                        <w:t>Teach Toward Understanding</w:t>
                      </w:r>
                      <w:r w:rsidRPr="004543B7">
                        <w:rPr>
                          <w:rFonts w:ascii="Arial" w:eastAsia="Times New Roman" w:hAnsi="Arial" w:cs="Arial"/>
                          <w:color w:val="6F6F6F"/>
                          <w:lang w:eastAsia="en-GB"/>
                        </w:rPr>
                        <w:br/>
                      </w:r>
                      <w:proofErr w:type="gramStart"/>
                      <w:r w:rsidRPr="004543B7">
                        <w:rPr>
                          <w:rFonts w:ascii="Arial" w:eastAsia="Times New Roman" w:hAnsi="Arial" w:cs="Arial"/>
                          <w:color w:val="6F6F6F"/>
                          <w:lang w:eastAsia="en-GB"/>
                        </w:rPr>
                        <w:t>While</w:t>
                      </w:r>
                      <w:proofErr w:type="gramEnd"/>
                      <w:r w:rsidRPr="004543B7">
                        <w:rPr>
                          <w:rFonts w:ascii="Arial" w:eastAsia="Times New Roman" w:hAnsi="Arial" w:cs="Arial"/>
                          <w:color w:val="6F6F6F"/>
                          <w:lang w:eastAsia="en-GB"/>
                        </w:rPr>
                        <w:t xml:space="preserve"> learning math can be broken into sections, it's always a good idea to have the end goal in mind. Memorizing facts -- such as multiplication tables -- is a good idea, but simply memorizing facts won't always lead to real understanding of a math concept or process. Start by instructing your child to reason through a problem using logic instead of rote memorization. It's also a good idea to memorize a few basic strategies that have wide application</w:t>
                      </w:r>
                      <w:r w:rsidR="002315B0">
                        <w:rPr>
                          <w:rFonts w:ascii="Arial" w:eastAsia="Times New Roman" w:hAnsi="Arial" w:cs="Arial"/>
                          <w:color w:val="6F6F6F"/>
                          <w:lang w:eastAsia="en-GB"/>
                        </w:rPr>
                        <w:t>.</w:t>
                      </w:r>
                    </w:p>
                    <w:p w:rsidR="00117125" w:rsidRDefault="00117125" w:rsidP="004543B7">
                      <w:pPr>
                        <w:spacing w:after="75" w:line="240" w:lineRule="auto"/>
                        <w:outlineLvl w:val="1"/>
                      </w:pPr>
                    </w:p>
                  </w:txbxContent>
                </v:textbox>
              </v:shape>
            </w:pict>
          </mc:Fallback>
        </mc:AlternateContent>
      </w:r>
      <w:r w:rsidRPr="003052CF">
        <w:rPr>
          <w:b/>
          <w:noProof/>
          <w:u w:val="single"/>
          <w:lang w:eastAsia="en-GB"/>
        </w:rPr>
        <mc:AlternateContent>
          <mc:Choice Requires="wps">
            <w:drawing>
              <wp:anchor distT="45720" distB="45720" distL="114300" distR="114300" simplePos="0" relativeHeight="251662336" behindDoc="0" locked="0" layoutInCell="1" allowOverlap="1" wp14:anchorId="1C519432" wp14:editId="00AF1125">
                <wp:simplePos x="0" y="0"/>
                <wp:positionH relativeFrom="column">
                  <wp:posOffset>-220532</wp:posOffset>
                </wp:positionH>
                <wp:positionV relativeFrom="paragraph">
                  <wp:posOffset>1646853</wp:posOffset>
                </wp:positionV>
                <wp:extent cx="2451100" cy="6433073"/>
                <wp:effectExtent l="0" t="0" r="25400" b="2540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6433073"/>
                        </a:xfrm>
                        <a:prstGeom prst="rect">
                          <a:avLst/>
                        </a:prstGeom>
                        <a:solidFill>
                          <a:srgbClr val="FFFFFF"/>
                        </a:solidFill>
                        <a:ln w="9525">
                          <a:solidFill>
                            <a:srgbClr val="000000"/>
                          </a:solidFill>
                          <a:miter lim="800000"/>
                          <a:headEnd/>
                          <a:tailEnd/>
                        </a:ln>
                      </wps:spPr>
                      <wps:txbx>
                        <w:txbxContent>
                          <w:p w:rsidR="009E1EF4" w:rsidRPr="002315B0" w:rsidRDefault="009E1EF4" w:rsidP="009E1EF4">
                            <w:pPr>
                              <w:shd w:val="clear" w:color="auto" w:fill="FFFFFF"/>
                              <w:spacing w:before="240" w:after="36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Other strategies for inside and outside the classroom include:</w:t>
                            </w:r>
                          </w:p>
                          <w:p w:rsidR="009E1EF4" w:rsidRPr="002315B0" w:rsidRDefault="009E1EF4" w:rsidP="002315B0">
                            <w:pPr>
                              <w:numPr>
                                <w:ilvl w:val="0"/>
                                <w:numId w:val="8"/>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giving extra time to work on math-related assignments</w:t>
                            </w:r>
                          </w:p>
                          <w:p w:rsidR="009E1EF4" w:rsidRPr="002315B0" w:rsidRDefault="009E1EF4" w:rsidP="002315B0">
                            <w:pPr>
                              <w:numPr>
                                <w:ilvl w:val="0"/>
                                <w:numId w:val="8"/>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using graph paper for students who have difficulty organizing problems on paper</w:t>
                            </w:r>
                          </w:p>
                          <w:p w:rsidR="009E1EF4" w:rsidRPr="002315B0" w:rsidRDefault="009E1EF4" w:rsidP="002315B0">
                            <w:pPr>
                              <w:numPr>
                                <w:ilvl w:val="0"/>
                                <w:numId w:val="8"/>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planning and organizing students' approach to math problems</w:t>
                            </w:r>
                          </w:p>
                          <w:p w:rsidR="009E1EF4" w:rsidRPr="002315B0" w:rsidRDefault="009E1EF4" w:rsidP="002315B0">
                            <w:pPr>
                              <w:numPr>
                                <w:ilvl w:val="0"/>
                                <w:numId w:val="8"/>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using estimating as a way to approach solving math problems</w:t>
                            </w:r>
                          </w:p>
                          <w:p w:rsidR="009E1EF4" w:rsidRPr="002315B0" w:rsidRDefault="009E1EF4" w:rsidP="002315B0">
                            <w:pPr>
                              <w:numPr>
                                <w:ilvl w:val="0"/>
                                <w:numId w:val="8"/>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using objects and visuals to help solve problems</w:t>
                            </w:r>
                          </w:p>
                          <w:p w:rsidR="009E1EF4" w:rsidRPr="002315B0" w:rsidRDefault="009E1EF4" w:rsidP="002315B0">
                            <w:pPr>
                              <w:numPr>
                                <w:ilvl w:val="0"/>
                                <w:numId w:val="8"/>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starting with concrete examples before moving to harder, more abstract concepts</w:t>
                            </w:r>
                          </w:p>
                          <w:p w:rsidR="002315B0" w:rsidRDefault="009E1EF4" w:rsidP="002315B0">
                            <w:pPr>
                              <w:numPr>
                                <w:ilvl w:val="0"/>
                                <w:numId w:val="8"/>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explaining math concepts and terms clearly and encouraging students to ask questions</w:t>
                            </w:r>
                          </w:p>
                          <w:p w:rsidR="009E1EF4" w:rsidRPr="002315B0" w:rsidRDefault="009E1EF4" w:rsidP="002315B0">
                            <w:pPr>
                              <w:numPr>
                                <w:ilvl w:val="0"/>
                                <w:numId w:val="8"/>
                              </w:numPr>
                              <w:shd w:val="clear" w:color="auto" w:fill="FFFFFF"/>
                              <w:spacing w:after="0" w:line="240" w:lineRule="auto"/>
                              <w:textAlignment w:val="baseline"/>
                              <w:rPr>
                                <w:rFonts w:ascii="Comic Sans MS" w:eastAsia="Times New Roman" w:hAnsi="Comic Sans MS" w:cs="Arial"/>
                                <w:color w:val="000000"/>
                                <w:sz w:val="24"/>
                                <w:szCs w:val="24"/>
                                <w:lang w:eastAsia="en-GB"/>
                              </w:rPr>
                            </w:pPr>
                            <w:proofErr w:type="gramStart"/>
                            <w:r w:rsidRPr="002315B0">
                              <w:rPr>
                                <w:rFonts w:ascii="Comic Sans MS" w:eastAsia="Times New Roman" w:hAnsi="Comic Sans MS" w:cs="Arial"/>
                                <w:color w:val="000000"/>
                                <w:sz w:val="24"/>
                                <w:szCs w:val="24"/>
                                <w:lang w:eastAsia="en-GB"/>
                              </w:rPr>
                              <w:t>providing</w:t>
                            </w:r>
                            <w:proofErr w:type="gramEnd"/>
                            <w:r w:rsidRPr="002315B0">
                              <w:rPr>
                                <w:rFonts w:ascii="Comic Sans MS" w:eastAsia="Times New Roman" w:hAnsi="Comic Sans MS" w:cs="Arial"/>
                                <w:color w:val="000000"/>
                                <w:sz w:val="24"/>
                                <w:szCs w:val="24"/>
                                <w:lang w:eastAsia="en-GB"/>
                              </w:rPr>
                              <w:t xml:space="preserve"> a quiet place to work with few distractions</w:t>
                            </w:r>
                            <w:r w:rsidR="002315B0" w:rsidRPr="002315B0">
                              <w:rPr>
                                <w:rFonts w:ascii="Comic Sans MS" w:eastAsia="Times New Roman" w:hAnsi="Comic Sans MS" w:cs="Arial"/>
                                <w:color w:val="000000"/>
                                <w:sz w:val="24"/>
                                <w:szCs w:val="24"/>
                                <w:lang w:eastAsia="en-GB"/>
                              </w:rPr>
                              <w:t>.</w:t>
                            </w:r>
                          </w:p>
                          <w:p w:rsidR="00117125" w:rsidRPr="002315B0" w:rsidRDefault="00117125" w:rsidP="00D810EE">
                            <w:pPr>
                              <w:tabs>
                                <w:tab w:val="left" w:pos="5160"/>
                              </w:tabs>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19432" id="_x0000_s1028" type="#_x0000_t202" style="position:absolute;margin-left:-17.35pt;margin-top:129.65pt;width:193pt;height:506.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">
                <v:textbox>
                  <w:txbxContent>
                    <w:p w:rsidR="009E1EF4" w:rsidRPr="002315B0" w:rsidRDefault="009E1EF4" w:rsidP="009E1EF4">
                      <w:pPr>
                        <w:shd w:val="clear" w:color="auto" w:fill="FFFFFF"/>
                        <w:spacing w:before="240" w:after="36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Other strategies for inside and outside the classroom include:</w:t>
                      </w:r>
                    </w:p>
                    <w:p w:rsidR="009E1EF4" w:rsidRPr="002315B0" w:rsidRDefault="009E1EF4" w:rsidP="002315B0">
                      <w:pPr>
                        <w:numPr>
                          <w:ilvl w:val="0"/>
                          <w:numId w:val="8"/>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giving extra time to work on math-related assignments</w:t>
                      </w:r>
                    </w:p>
                    <w:p w:rsidR="009E1EF4" w:rsidRPr="002315B0" w:rsidRDefault="009E1EF4" w:rsidP="002315B0">
                      <w:pPr>
                        <w:numPr>
                          <w:ilvl w:val="0"/>
                          <w:numId w:val="8"/>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using graph paper for students who have difficulty organizing problems on paper</w:t>
                      </w:r>
                    </w:p>
                    <w:p w:rsidR="009E1EF4" w:rsidRPr="002315B0" w:rsidRDefault="009E1EF4" w:rsidP="002315B0">
                      <w:pPr>
                        <w:numPr>
                          <w:ilvl w:val="0"/>
                          <w:numId w:val="8"/>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planning and organizing students' approach to math problems</w:t>
                      </w:r>
                    </w:p>
                    <w:p w:rsidR="009E1EF4" w:rsidRPr="002315B0" w:rsidRDefault="009E1EF4" w:rsidP="002315B0">
                      <w:pPr>
                        <w:numPr>
                          <w:ilvl w:val="0"/>
                          <w:numId w:val="8"/>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using estimating as a way to approach solving math problems</w:t>
                      </w:r>
                    </w:p>
                    <w:p w:rsidR="009E1EF4" w:rsidRPr="002315B0" w:rsidRDefault="009E1EF4" w:rsidP="002315B0">
                      <w:pPr>
                        <w:numPr>
                          <w:ilvl w:val="0"/>
                          <w:numId w:val="8"/>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using objects and visuals to help solve problems</w:t>
                      </w:r>
                    </w:p>
                    <w:p w:rsidR="009E1EF4" w:rsidRPr="002315B0" w:rsidRDefault="009E1EF4" w:rsidP="002315B0">
                      <w:pPr>
                        <w:numPr>
                          <w:ilvl w:val="0"/>
                          <w:numId w:val="8"/>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starting with concrete examples before moving to harder, more abstract concepts</w:t>
                      </w:r>
                    </w:p>
                    <w:p w:rsidR="002315B0" w:rsidRDefault="009E1EF4" w:rsidP="002315B0">
                      <w:pPr>
                        <w:numPr>
                          <w:ilvl w:val="0"/>
                          <w:numId w:val="8"/>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explaining math concepts and terms clearly and encouraging students to ask questions</w:t>
                      </w:r>
                    </w:p>
                    <w:p w:rsidR="009E1EF4" w:rsidRPr="002315B0" w:rsidRDefault="009E1EF4" w:rsidP="002315B0">
                      <w:pPr>
                        <w:numPr>
                          <w:ilvl w:val="0"/>
                          <w:numId w:val="8"/>
                        </w:numPr>
                        <w:shd w:val="clear" w:color="auto" w:fill="FFFFFF"/>
                        <w:spacing w:after="0" w:line="240" w:lineRule="auto"/>
                        <w:textAlignment w:val="baseline"/>
                        <w:rPr>
                          <w:rFonts w:ascii="Comic Sans MS" w:eastAsia="Times New Roman" w:hAnsi="Comic Sans MS" w:cs="Arial"/>
                          <w:color w:val="000000"/>
                          <w:sz w:val="24"/>
                          <w:szCs w:val="24"/>
                          <w:lang w:eastAsia="en-GB"/>
                        </w:rPr>
                      </w:pPr>
                      <w:proofErr w:type="gramStart"/>
                      <w:r w:rsidRPr="002315B0">
                        <w:rPr>
                          <w:rFonts w:ascii="Comic Sans MS" w:eastAsia="Times New Roman" w:hAnsi="Comic Sans MS" w:cs="Arial"/>
                          <w:color w:val="000000"/>
                          <w:sz w:val="24"/>
                          <w:szCs w:val="24"/>
                          <w:lang w:eastAsia="en-GB"/>
                        </w:rPr>
                        <w:t>providing</w:t>
                      </w:r>
                      <w:proofErr w:type="gramEnd"/>
                      <w:r w:rsidRPr="002315B0">
                        <w:rPr>
                          <w:rFonts w:ascii="Comic Sans MS" w:eastAsia="Times New Roman" w:hAnsi="Comic Sans MS" w:cs="Arial"/>
                          <w:color w:val="000000"/>
                          <w:sz w:val="24"/>
                          <w:szCs w:val="24"/>
                          <w:lang w:eastAsia="en-GB"/>
                        </w:rPr>
                        <w:t xml:space="preserve"> a quiet place to work with few distractions</w:t>
                      </w:r>
                      <w:r w:rsidR="002315B0" w:rsidRPr="002315B0">
                        <w:rPr>
                          <w:rFonts w:ascii="Comic Sans MS" w:eastAsia="Times New Roman" w:hAnsi="Comic Sans MS" w:cs="Arial"/>
                          <w:color w:val="000000"/>
                          <w:sz w:val="24"/>
                          <w:szCs w:val="24"/>
                          <w:lang w:eastAsia="en-GB"/>
                        </w:rPr>
                        <w:t>.</w:t>
                      </w:r>
                    </w:p>
                    <w:p w:rsidR="00117125" w:rsidRPr="002315B0" w:rsidRDefault="00117125" w:rsidP="00D810EE">
                      <w:pPr>
                        <w:tabs>
                          <w:tab w:val="left" w:pos="5160"/>
                        </w:tabs>
                        <w:rPr>
                          <w:rFonts w:ascii="Comic Sans MS" w:hAnsi="Comic Sans MS"/>
                          <w:sz w:val="24"/>
                          <w:szCs w:val="24"/>
                        </w:rPr>
                      </w:pPr>
                    </w:p>
                  </w:txbxContent>
                </v:textbox>
                <w10:wrap type="square"/>
              </v:shape>
            </w:pict>
          </mc:Fallback>
        </mc:AlternateContent>
      </w:r>
      <w:r w:rsidR="00020E99">
        <w:rPr>
          <w:noProof/>
          <w:lang w:eastAsia="en-GB"/>
        </w:rPr>
        <w:drawing>
          <wp:inline distT="0" distB="0" distL="0" distR="0" wp14:anchorId="2E8EA8C1" wp14:editId="31ECC88F">
            <wp:extent cx="1930400" cy="1324785"/>
            <wp:effectExtent l="0" t="0" r="0" b="8890"/>
            <wp:docPr id="7" name="Picture 7" descr="Dyscalculia In Kids: Types, Signs, Diagnosis &amp;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scalculia In Kids: Types, Signs, Diagnosis &amp; Treat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5163" cy="1328053"/>
                    </a:xfrm>
                    <a:prstGeom prst="rect">
                      <a:avLst/>
                    </a:prstGeom>
                    <a:noFill/>
                    <a:ln>
                      <a:noFill/>
                    </a:ln>
                  </pic:spPr>
                </pic:pic>
              </a:graphicData>
            </a:graphic>
          </wp:inline>
        </w:drawing>
      </w:r>
      <w:r w:rsidR="00117125">
        <w:br w:type="page"/>
      </w:r>
    </w:p>
    <w:p w:rsidR="00117125" w:rsidRDefault="00117125"/>
    <w:p w:rsidR="007E2303" w:rsidRDefault="007E2303"/>
    <w:p w:rsidR="007E2303" w:rsidRDefault="007E2303">
      <w:r>
        <w:rPr>
          <w:noProof/>
          <w:lang w:eastAsia="en-GB"/>
        </w:rPr>
        <w:drawing>
          <wp:inline distT="0" distB="0" distL="0" distR="0" wp14:anchorId="2FCE6452" wp14:editId="1BEB7B9A">
            <wp:extent cx="844550" cy="82133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354" cy="824059"/>
                    </a:xfrm>
                    <a:prstGeom prst="rect">
                      <a:avLst/>
                    </a:prstGeom>
                    <a:noFill/>
                  </pic:spPr>
                </pic:pic>
              </a:graphicData>
            </a:graphic>
          </wp:inline>
        </w:drawing>
      </w:r>
    </w:p>
    <w:p w:rsidR="00680B1C" w:rsidRPr="00020E99" w:rsidRDefault="002315B0">
      <w:pPr>
        <w:rPr>
          <w:b/>
          <w:color w:val="5B9BD5" w:themeColor="accent1"/>
          <w:sz w:val="44"/>
          <w:szCs w:val="44"/>
        </w:rPr>
      </w:pPr>
      <w:r>
        <w:rPr>
          <w:noProof/>
          <w:lang w:eastAsia="en-GB"/>
        </w:rPr>
        <mc:AlternateContent>
          <mc:Choice Requires="wps">
            <w:drawing>
              <wp:anchor distT="45720" distB="45720" distL="114300" distR="114300" simplePos="0" relativeHeight="251664384" behindDoc="0" locked="0" layoutInCell="1" allowOverlap="1">
                <wp:simplePos x="0" y="0"/>
                <wp:positionH relativeFrom="margin">
                  <wp:posOffset>3468968</wp:posOffset>
                </wp:positionH>
                <wp:positionV relativeFrom="paragraph">
                  <wp:posOffset>303680</wp:posOffset>
                </wp:positionV>
                <wp:extent cx="3289300" cy="7444105"/>
                <wp:effectExtent l="0" t="0" r="2540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7444105"/>
                        </a:xfrm>
                        <a:prstGeom prst="rect">
                          <a:avLst/>
                        </a:prstGeom>
                        <a:solidFill>
                          <a:srgbClr val="FFFFFF"/>
                        </a:solidFill>
                        <a:ln w="9525">
                          <a:solidFill>
                            <a:srgbClr val="000000"/>
                          </a:solidFill>
                          <a:miter lim="800000"/>
                          <a:headEnd/>
                          <a:tailEnd/>
                        </a:ln>
                      </wps:spPr>
                      <wps:txbx>
                        <w:txbxContent>
                          <w:p w:rsidR="00105829" w:rsidRPr="002315B0" w:rsidRDefault="00105829" w:rsidP="00117125">
                            <w:pPr>
                              <w:spacing w:after="75" w:line="240" w:lineRule="auto"/>
                              <w:outlineLvl w:val="1"/>
                              <w:rPr>
                                <w:rFonts w:ascii="Comic Sans MS" w:eastAsia="Times New Roman" w:hAnsi="Comic Sans MS" w:cs="Arial"/>
                                <w:b/>
                                <w:bCs/>
                                <w:color w:val="003466"/>
                                <w:sz w:val="33"/>
                                <w:szCs w:val="33"/>
                                <w:lang w:eastAsia="en-GB"/>
                              </w:rPr>
                            </w:pPr>
                            <w:r w:rsidRPr="002315B0">
                              <w:rPr>
                                <w:rFonts w:ascii="Comic Sans MS" w:eastAsia="Times New Roman" w:hAnsi="Comic Sans MS" w:cs="Arial"/>
                                <w:b/>
                                <w:bCs/>
                                <w:color w:val="003466"/>
                                <w:sz w:val="33"/>
                                <w:szCs w:val="33"/>
                                <w:lang w:eastAsia="en-GB"/>
                              </w:rPr>
                              <w:t>Cool kids</w:t>
                            </w:r>
                          </w:p>
                          <w:p w:rsidR="009E1EF4" w:rsidRPr="002315B0" w:rsidRDefault="00105829">
                            <w:pPr>
                              <w:rPr>
                                <w:rFonts w:ascii="Comic Sans MS" w:hAnsi="Comic Sans MS"/>
                              </w:rPr>
                            </w:pPr>
                            <w:r w:rsidRPr="002315B0">
                              <w:rPr>
                                <w:rFonts w:ascii="Comic Sans MS" w:hAnsi="Comic Sans MS"/>
                              </w:rPr>
                              <w:t>Cool Kids is a simple, fun and structured exercise programme designed to develop children’s coordination, balance, attention and self-esteem. It is based on sensory motor development working through developmental stages of lying on the back, tummy, rolling, creeping and crawling.</w:t>
                            </w:r>
                          </w:p>
                          <w:p w:rsidR="009E1EF4" w:rsidRDefault="00105829">
                            <w:pPr>
                              <w:rPr>
                                <w:rFonts w:ascii="Comic Sans MS" w:hAnsi="Comic Sans MS"/>
                              </w:rPr>
                            </w:pPr>
                            <w:r w:rsidRPr="002315B0">
                              <w:rPr>
                                <w:rFonts w:ascii="Comic Sans MS" w:hAnsi="Comic Sans MS"/>
                              </w:rPr>
                              <w:t xml:space="preserve"> Cool Kids offers opportunities for: Proprioception is the sensation from the muscles and joints that gives us our sense of position in space (where we are in relation to objects around us).</w:t>
                            </w:r>
                            <w:r w:rsidR="00DE532A">
                              <w:rPr>
                                <w:rFonts w:ascii="Comic Sans MS" w:hAnsi="Comic Sans MS"/>
                              </w:rPr>
                              <w:t xml:space="preserve"> </w:t>
                            </w:r>
                            <w:r w:rsidRPr="002315B0">
                              <w:rPr>
                                <w:rFonts w:ascii="Comic Sans MS" w:hAnsi="Comic Sans MS"/>
                              </w:rPr>
                              <w:t>Activities include: crawling, pulling</w:t>
                            </w:r>
                            <w:r w:rsidR="00DE532A">
                              <w:rPr>
                                <w:rFonts w:ascii="Comic Sans MS" w:hAnsi="Comic Sans MS"/>
                              </w:rPr>
                              <w:t>.</w:t>
                            </w:r>
                          </w:p>
                          <w:p w:rsidR="00DE532A" w:rsidRPr="002315B0" w:rsidRDefault="00DE532A">
                            <w:pPr>
                              <w:rPr>
                                <w:rFonts w:ascii="Comic Sans MS" w:hAnsi="Comic Sans MS"/>
                              </w:rPr>
                            </w:pPr>
                          </w:p>
                          <w:p w:rsidR="00DE532A" w:rsidRDefault="00105829">
                            <w:pPr>
                              <w:rPr>
                                <w:rFonts w:ascii="Comic Sans MS" w:hAnsi="Comic Sans MS"/>
                              </w:rPr>
                            </w:pPr>
                            <w:r w:rsidRPr="002315B0">
                              <w:rPr>
                                <w:rFonts w:ascii="Comic Sans MS" w:hAnsi="Comic Sans MS"/>
                              </w:rPr>
                              <w:t xml:space="preserve"> Vestibular is our sense of movement and gravity. We receive more vestibular input when we do activities that involve movement and change of head position. Activities include: rolling, jumping, hopping, </w:t>
                            </w:r>
                            <w:r w:rsidR="002315B0" w:rsidRPr="002315B0">
                              <w:rPr>
                                <w:rFonts w:ascii="Comic Sans MS" w:hAnsi="Comic Sans MS"/>
                              </w:rPr>
                              <w:t>and spinning</w:t>
                            </w:r>
                            <w:r w:rsidRPr="002315B0">
                              <w:rPr>
                                <w:rFonts w:ascii="Comic Sans MS" w:hAnsi="Comic Sans MS"/>
                              </w:rPr>
                              <w:t>/twirling.</w:t>
                            </w:r>
                          </w:p>
                          <w:p w:rsidR="009E1EF4" w:rsidRPr="002315B0" w:rsidRDefault="00105829">
                            <w:pPr>
                              <w:rPr>
                                <w:rFonts w:ascii="Comic Sans MS" w:hAnsi="Comic Sans MS"/>
                              </w:rPr>
                            </w:pPr>
                            <w:r w:rsidRPr="002315B0">
                              <w:rPr>
                                <w:rFonts w:ascii="Comic Sans MS" w:hAnsi="Comic Sans MS"/>
                              </w:rPr>
                              <w:t xml:space="preserve"> </w:t>
                            </w:r>
                          </w:p>
                          <w:p w:rsidR="00680B1C" w:rsidRPr="002315B0" w:rsidRDefault="00105829">
                            <w:pPr>
                              <w:rPr>
                                <w:rFonts w:ascii="Comic Sans MS" w:hAnsi="Comic Sans MS"/>
                              </w:rPr>
                            </w:pPr>
                            <w:r w:rsidRPr="002315B0">
                              <w:rPr>
                                <w:rFonts w:ascii="Comic Sans MS" w:hAnsi="Comic Sans MS"/>
                              </w:rPr>
                              <w:t xml:space="preserve">Praxis is the ability to plan an action. Some children may find planning new motor actions difficult. They may be </w:t>
                            </w:r>
                            <w:r w:rsidR="009E1EF4" w:rsidRPr="002315B0">
                              <w:rPr>
                                <w:rFonts w:ascii="Comic Sans MS" w:hAnsi="Comic Sans MS"/>
                              </w:rPr>
                              <w:t>hesitant</w:t>
                            </w:r>
                            <w:r w:rsidRPr="002315B0">
                              <w:rPr>
                                <w:rFonts w:ascii="Comic Sans MS" w:hAnsi="Comic Sans MS"/>
                              </w:rPr>
                              <w:t xml:space="preserve"> and need to watch others before attempting an activity. They may also have difficulty with ideation (being able to see play potential). They may also be disorganised. Activities include: different ways of moving, using equipment, planning activities.</w:t>
                            </w:r>
                          </w:p>
                          <w:p w:rsidR="00020E99" w:rsidRDefault="00020E99"/>
                          <w:p w:rsidR="00020E99" w:rsidRDefault="00020E99"/>
                          <w:p w:rsidR="00020E99" w:rsidRDefault="00020E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3.15pt;margin-top:23.9pt;width:259pt;height:586.1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">
                <v:textbox>
                  <w:txbxContent>
                    <w:p w:rsidR="00105829" w:rsidRPr="002315B0" w:rsidRDefault="00105829" w:rsidP="00117125">
                      <w:pPr>
                        <w:spacing w:after="75" w:line="240" w:lineRule="auto"/>
                        <w:outlineLvl w:val="1"/>
                        <w:rPr>
                          <w:rFonts w:ascii="Comic Sans MS" w:eastAsia="Times New Roman" w:hAnsi="Comic Sans MS" w:cs="Arial"/>
                          <w:b/>
                          <w:bCs/>
                          <w:color w:val="003466"/>
                          <w:sz w:val="33"/>
                          <w:szCs w:val="33"/>
                          <w:lang w:eastAsia="en-GB"/>
                        </w:rPr>
                      </w:pPr>
                      <w:r w:rsidRPr="002315B0">
                        <w:rPr>
                          <w:rFonts w:ascii="Comic Sans MS" w:eastAsia="Times New Roman" w:hAnsi="Comic Sans MS" w:cs="Arial"/>
                          <w:b/>
                          <w:bCs/>
                          <w:color w:val="003466"/>
                          <w:sz w:val="33"/>
                          <w:szCs w:val="33"/>
                          <w:lang w:eastAsia="en-GB"/>
                        </w:rPr>
                        <w:t>Cool kids</w:t>
                      </w:r>
                    </w:p>
                    <w:p w:rsidR="009E1EF4" w:rsidRPr="002315B0" w:rsidRDefault="00105829">
                      <w:pPr>
                        <w:rPr>
                          <w:rFonts w:ascii="Comic Sans MS" w:hAnsi="Comic Sans MS"/>
                        </w:rPr>
                      </w:pPr>
                      <w:r w:rsidRPr="002315B0">
                        <w:rPr>
                          <w:rFonts w:ascii="Comic Sans MS" w:hAnsi="Comic Sans MS"/>
                        </w:rPr>
                        <w:t>Cool Kids is a simple, fun and structured exercise programme designed to develop children’s coordination, balance, attention and self-esteem. It is based on sensory motor development working through developmental stages of lying on the back, tummy, rolling, creeping and crawling.</w:t>
                      </w:r>
                    </w:p>
                    <w:p w:rsidR="009E1EF4" w:rsidRDefault="00105829">
                      <w:pPr>
                        <w:rPr>
                          <w:rFonts w:ascii="Comic Sans MS" w:hAnsi="Comic Sans MS"/>
                        </w:rPr>
                      </w:pPr>
                      <w:r w:rsidRPr="002315B0">
                        <w:rPr>
                          <w:rFonts w:ascii="Comic Sans MS" w:hAnsi="Comic Sans MS"/>
                        </w:rPr>
                        <w:t xml:space="preserve"> Cool Kids offers opportunities for: Proprioception is the sensation from the muscles and joints that gives us our sense of position in space (where we are in relation to objects around us).</w:t>
                      </w:r>
                      <w:r w:rsidR="00DE532A">
                        <w:rPr>
                          <w:rFonts w:ascii="Comic Sans MS" w:hAnsi="Comic Sans MS"/>
                        </w:rPr>
                        <w:t xml:space="preserve"> </w:t>
                      </w:r>
                      <w:r w:rsidRPr="002315B0">
                        <w:rPr>
                          <w:rFonts w:ascii="Comic Sans MS" w:hAnsi="Comic Sans MS"/>
                        </w:rPr>
                        <w:t>Activities include: crawling, pulling</w:t>
                      </w:r>
                      <w:r w:rsidR="00DE532A">
                        <w:rPr>
                          <w:rFonts w:ascii="Comic Sans MS" w:hAnsi="Comic Sans MS"/>
                        </w:rPr>
                        <w:t>.</w:t>
                      </w:r>
                    </w:p>
                    <w:p w:rsidR="00DE532A" w:rsidRPr="002315B0" w:rsidRDefault="00DE532A">
                      <w:pPr>
                        <w:rPr>
                          <w:rFonts w:ascii="Comic Sans MS" w:hAnsi="Comic Sans MS"/>
                        </w:rPr>
                      </w:pPr>
                    </w:p>
                    <w:p w:rsidR="00DE532A" w:rsidRDefault="00105829">
                      <w:pPr>
                        <w:rPr>
                          <w:rFonts w:ascii="Comic Sans MS" w:hAnsi="Comic Sans MS"/>
                        </w:rPr>
                      </w:pPr>
                      <w:r w:rsidRPr="002315B0">
                        <w:rPr>
                          <w:rFonts w:ascii="Comic Sans MS" w:hAnsi="Comic Sans MS"/>
                        </w:rPr>
                        <w:t xml:space="preserve"> Vestibular is our sense of movement and gravity. We receive more vestibular input when we do activities that involve movement and change of head position. Activities include: rolling, jumping, hopping, </w:t>
                      </w:r>
                      <w:r w:rsidR="002315B0" w:rsidRPr="002315B0">
                        <w:rPr>
                          <w:rFonts w:ascii="Comic Sans MS" w:hAnsi="Comic Sans MS"/>
                        </w:rPr>
                        <w:t>and spinning</w:t>
                      </w:r>
                      <w:r w:rsidRPr="002315B0">
                        <w:rPr>
                          <w:rFonts w:ascii="Comic Sans MS" w:hAnsi="Comic Sans MS"/>
                        </w:rPr>
                        <w:t>/twirling.</w:t>
                      </w:r>
                    </w:p>
                    <w:p w:rsidR="009E1EF4" w:rsidRPr="002315B0" w:rsidRDefault="00105829">
                      <w:pPr>
                        <w:rPr>
                          <w:rFonts w:ascii="Comic Sans MS" w:hAnsi="Comic Sans MS"/>
                        </w:rPr>
                      </w:pPr>
                      <w:r w:rsidRPr="002315B0">
                        <w:rPr>
                          <w:rFonts w:ascii="Comic Sans MS" w:hAnsi="Comic Sans MS"/>
                        </w:rPr>
                        <w:t xml:space="preserve"> </w:t>
                      </w:r>
                    </w:p>
                    <w:p w:rsidR="00680B1C" w:rsidRPr="002315B0" w:rsidRDefault="00105829">
                      <w:pPr>
                        <w:rPr>
                          <w:rFonts w:ascii="Comic Sans MS" w:hAnsi="Comic Sans MS"/>
                        </w:rPr>
                      </w:pPr>
                      <w:r w:rsidRPr="002315B0">
                        <w:rPr>
                          <w:rFonts w:ascii="Comic Sans MS" w:hAnsi="Comic Sans MS"/>
                        </w:rPr>
                        <w:t xml:space="preserve">Praxis is the ability to plan an action. Some children may find planning new motor actions difficult. They may be </w:t>
                      </w:r>
                      <w:r w:rsidR="009E1EF4" w:rsidRPr="002315B0">
                        <w:rPr>
                          <w:rFonts w:ascii="Comic Sans MS" w:hAnsi="Comic Sans MS"/>
                        </w:rPr>
                        <w:t>hesitant</w:t>
                      </w:r>
                      <w:r w:rsidRPr="002315B0">
                        <w:rPr>
                          <w:rFonts w:ascii="Comic Sans MS" w:hAnsi="Comic Sans MS"/>
                        </w:rPr>
                        <w:t xml:space="preserve"> and need to watch others before attempting an activity. They may also have difficulty with ideation (being able to see play potential). They may also be disorganised. Activities include: different ways of moving, using equipment, planning activities.</w:t>
                      </w:r>
                    </w:p>
                    <w:p w:rsidR="00020E99" w:rsidRDefault="00020E99"/>
                    <w:p w:rsidR="00020E99" w:rsidRDefault="00020E99"/>
                    <w:p w:rsidR="00020E99" w:rsidRDefault="00020E99"/>
                  </w:txbxContent>
                </v:textbox>
                <w10:wrap type="square" anchorx="margin"/>
              </v:shape>
            </w:pict>
          </mc:Fallback>
        </mc:AlternateContent>
      </w:r>
      <w:r w:rsidR="00105829" w:rsidRPr="00020E99">
        <w:rPr>
          <w:b/>
          <w:color w:val="5B9BD5" w:themeColor="accent1"/>
          <w:sz w:val="44"/>
          <w:szCs w:val="44"/>
        </w:rPr>
        <w:t>Interventions in school</w:t>
      </w:r>
    </w:p>
    <w:p w:rsidR="00680B1C" w:rsidRDefault="002315B0">
      <w:r>
        <w:rPr>
          <w:noProof/>
          <w:lang w:eastAsia="en-GB"/>
        </w:rPr>
        <mc:AlternateContent>
          <mc:Choice Requires="wps">
            <w:drawing>
              <wp:anchor distT="45720" distB="45720" distL="114300" distR="114300" simplePos="0" relativeHeight="251666432" behindDoc="0" locked="0" layoutInCell="1" allowOverlap="1">
                <wp:simplePos x="0" y="0"/>
                <wp:positionH relativeFrom="column">
                  <wp:posOffset>-188259</wp:posOffset>
                </wp:positionH>
                <wp:positionV relativeFrom="paragraph">
                  <wp:posOffset>504190</wp:posOffset>
                </wp:positionV>
                <wp:extent cx="3429000" cy="7013986"/>
                <wp:effectExtent l="0" t="0" r="19050"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013986"/>
                        </a:xfrm>
                        <a:prstGeom prst="rect">
                          <a:avLst/>
                        </a:prstGeom>
                        <a:solidFill>
                          <a:srgbClr val="FFFFFF"/>
                        </a:solidFill>
                        <a:ln w="9525">
                          <a:solidFill>
                            <a:srgbClr val="000000"/>
                          </a:solidFill>
                          <a:miter lim="800000"/>
                          <a:headEnd/>
                          <a:tailEnd/>
                        </a:ln>
                      </wps:spPr>
                      <wps:txbx>
                        <w:txbxContent>
                          <w:p w:rsidR="00105829" w:rsidRPr="002315B0" w:rsidRDefault="00105829">
                            <w:pPr>
                              <w:rPr>
                                <w:rFonts w:ascii="Comic Sans MS" w:hAnsi="Comic Sans MS"/>
                                <w:sz w:val="36"/>
                                <w:szCs w:val="36"/>
                              </w:rPr>
                            </w:pPr>
                            <w:r w:rsidRPr="002315B0">
                              <w:rPr>
                                <w:rFonts w:ascii="Comic Sans MS" w:hAnsi="Comic Sans MS"/>
                                <w:sz w:val="36"/>
                                <w:szCs w:val="36"/>
                              </w:rPr>
                              <w:t>LEGO Build to express</w:t>
                            </w:r>
                          </w:p>
                          <w:p w:rsidR="00105829" w:rsidRPr="002315B0" w:rsidRDefault="00105829">
                            <w:pPr>
                              <w:rPr>
                                <w:rFonts w:ascii="Comic Sans MS" w:hAnsi="Comic Sans MS"/>
                              </w:rPr>
                            </w:pPr>
                            <w:r w:rsidRPr="002315B0">
                              <w:rPr>
                                <w:rFonts w:ascii="Comic Sans MS" w:hAnsi="Comic Sans MS"/>
                              </w:rPr>
                              <w:t xml:space="preserve">LEGO® </w:t>
                            </w:r>
                            <w:proofErr w:type="spellStart"/>
                            <w:r w:rsidRPr="002315B0">
                              <w:rPr>
                                <w:rFonts w:ascii="Comic Sans MS" w:hAnsi="Comic Sans MS"/>
                              </w:rPr>
                              <w:t>BuildToExpress</w:t>
                            </w:r>
                            <w:proofErr w:type="spellEnd"/>
                            <w:r w:rsidRPr="002315B0">
                              <w:rPr>
                                <w:rFonts w:ascii="Comic Sans MS" w:hAnsi="Comic Sans MS"/>
                              </w:rPr>
                              <w:t xml:space="preserve"> (BTE) encourages pupils to express their thoughts and ideas symbolically, a more playful, creative and hands on method to engage pupils of all abilities and achieve results. </w:t>
                            </w:r>
                          </w:p>
                          <w:p w:rsidR="00105829" w:rsidRPr="002315B0" w:rsidRDefault="00105829">
                            <w:pPr>
                              <w:rPr>
                                <w:rFonts w:ascii="Comic Sans MS" w:hAnsi="Comic Sans MS"/>
                              </w:rPr>
                            </w:pPr>
                            <w:r w:rsidRPr="002315B0">
                              <w:rPr>
                                <w:rFonts w:ascii="Comic Sans MS" w:hAnsi="Comic Sans MS"/>
                              </w:rPr>
                              <w:t xml:space="preserve">The method ensures a secure and </w:t>
                            </w:r>
                            <w:r w:rsidR="002315B0" w:rsidRPr="002315B0">
                              <w:rPr>
                                <w:rFonts w:ascii="Comic Sans MS" w:hAnsi="Comic Sans MS"/>
                              </w:rPr>
                              <w:t>non-judgemental</w:t>
                            </w:r>
                            <w:r w:rsidRPr="002315B0">
                              <w:rPr>
                                <w:rFonts w:ascii="Comic Sans MS" w:hAnsi="Comic Sans MS"/>
                              </w:rPr>
                              <w:t xml:space="preserve"> process for solving problems, express personal feelings and breaking down barriers to achievement for curriculum based topics. </w:t>
                            </w:r>
                          </w:p>
                          <w:p w:rsidR="00105829" w:rsidRPr="002315B0" w:rsidRDefault="00105829">
                            <w:pPr>
                              <w:rPr>
                                <w:rFonts w:ascii="Comic Sans MS" w:hAnsi="Comic Sans MS"/>
                              </w:rPr>
                            </w:pPr>
                            <w:r w:rsidRPr="002315B0">
                              <w:rPr>
                                <w:rFonts w:ascii="Comic Sans MS" w:hAnsi="Comic Sans MS"/>
                              </w:rPr>
                              <w:t xml:space="preserve">When using Lego Build to </w:t>
                            </w:r>
                            <w:proofErr w:type="gramStart"/>
                            <w:r w:rsidRPr="002315B0">
                              <w:rPr>
                                <w:rFonts w:ascii="Comic Sans MS" w:hAnsi="Comic Sans MS"/>
                              </w:rPr>
                              <w:t>Express</w:t>
                            </w:r>
                            <w:proofErr w:type="gramEnd"/>
                            <w:r w:rsidRPr="002315B0">
                              <w:rPr>
                                <w:rFonts w:ascii="Comic Sans MS" w:hAnsi="Comic Sans MS"/>
                              </w:rPr>
                              <w:t xml:space="preserve">, we are offering the children opportunities to: </w:t>
                            </w:r>
                          </w:p>
                          <w:p w:rsidR="00105829" w:rsidRPr="002315B0" w:rsidRDefault="00105829">
                            <w:pPr>
                              <w:rPr>
                                <w:rFonts w:ascii="Comic Sans MS" w:hAnsi="Comic Sans MS"/>
                              </w:rPr>
                            </w:pPr>
                            <w:r w:rsidRPr="002315B0">
                              <w:rPr>
                                <w:rFonts w:ascii="Comic Sans MS" w:hAnsi="Comic Sans MS"/>
                              </w:rPr>
                              <w:t>• Communicate more effectively.</w:t>
                            </w:r>
                          </w:p>
                          <w:p w:rsidR="00105829" w:rsidRPr="002315B0" w:rsidRDefault="00105829">
                            <w:pPr>
                              <w:rPr>
                                <w:rFonts w:ascii="Comic Sans MS" w:hAnsi="Comic Sans MS"/>
                              </w:rPr>
                            </w:pPr>
                            <w:r w:rsidRPr="002315B0">
                              <w:rPr>
                                <w:rFonts w:ascii="Comic Sans MS" w:hAnsi="Comic Sans MS"/>
                              </w:rPr>
                              <w:t xml:space="preserve"> • Encourages reflection.</w:t>
                            </w:r>
                          </w:p>
                          <w:p w:rsidR="00105829" w:rsidRPr="002315B0" w:rsidRDefault="00105829">
                            <w:pPr>
                              <w:rPr>
                                <w:rFonts w:ascii="Comic Sans MS" w:hAnsi="Comic Sans MS"/>
                              </w:rPr>
                            </w:pPr>
                            <w:r w:rsidRPr="002315B0">
                              <w:rPr>
                                <w:rFonts w:ascii="Comic Sans MS" w:hAnsi="Comic Sans MS"/>
                              </w:rPr>
                              <w:t xml:space="preserve"> • Enhances creative, abstract and critical thinking skills. • Promotes active listening.</w:t>
                            </w:r>
                          </w:p>
                          <w:p w:rsidR="00105829" w:rsidRPr="002315B0" w:rsidRDefault="00105829">
                            <w:pPr>
                              <w:rPr>
                                <w:rFonts w:ascii="Comic Sans MS" w:hAnsi="Comic Sans MS"/>
                              </w:rPr>
                            </w:pPr>
                            <w:r w:rsidRPr="002315B0">
                              <w:rPr>
                                <w:rFonts w:ascii="Comic Sans MS" w:hAnsi="Comic Sans MS"/>
                              </w:rPr>
                              <w:t xml:space="preserve"> • Improves problem solving. </w:t>
                            </w:r>
                          </w:p>
                          <w:p w:rsidR="00105829" w:rsidRPr="002315B0" w:rsidRDefault="00105829">
                            <w:pPr>
                              <w:rPr>
                                <w:rFonts w:ascii="Comic Sans MS" w:hAnsi="Comic Sans MS"/>
                              </w:rPr>
                            </w:pPr>
                            <w:r w:rsidRPr="002315B0">
                              <w:rPr>
                                <w:rFonts w:ascii="Comic Sans MS" w:hAnsi="Comic Sans MS"/>
                              </w:rPr>
                              <w:t xml:space="preserve">• Supports time management </w:t>
                            </w:r>
                          </w:p>
                          <w:p w:rsidR="00105829" w:rsidRPr="002315B0" w:rsidRDefault="00105829">
                            <w:pPr>
                              <w:rPr>
                                <w:rFonts w:ascii="Comic Sans MS" w:hAnsi="Comic Sans MS"/>
                              </w:rPr>
                            </w:pPr>
                            <w:r w:rsidRPr="002315B0">
                              <w:rPr>
                                <w:rFonts w:ascii="Comic Sans MS" w:hAnsi="Comic Sans MS"/>
                              </w:rPr>
                              <w:t xml:space="preserve">• Develops cooperative working. </w:t>
                            </w:r>
                          </w:p>
                          <w:p w:rsidR="00117125" w:rsidRDefault="00117125"/>
                          <w:p w:rsidR="007E2303" w:rsidRDefault="002315B0" w:rsidP="007E2303">
                            <w:pPr>
                              <w:jc w:val="center"/>
                            </w:pPr>
                            <w:r>
                              <w:rPr>
                                <w:noProof/>
                                <w:lang w:eastAsia="en-GB"/>
                              </w:rPr>
                              <w:drawing>
                                <wp:inline distT="0" distB="0" distL="0" distR="0" wp14:anchorId="2BD3C8A4" wp14:editId="76C514AA">
                                  <wp:extent cx="2374900" cy="1917700"/>
                                  <wp:effectExtent l="0" t="0" r="6350" b="6350"/>
                                  <wp:docPr id="5" name="Picture 5" descr="Lego Blocks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go Blocks Images, Stock Photos &amp; Vectors | Shuttersto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900" cy="19177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8pt;margin-top:39.7pt;width:270pt;height:552.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">
                <v:textbox>
                  <w:txbxContent>
                    <w:p w:rsidR="00105829" w:rsidRPr="002315B0" w:rsidRDefault="00105829">
                      <w:pPr>
                        <w:rPr>
                          <w:rFonts w:ascii="Comic Sans MS" w:hAnsi="Comic Sans MS"/>
                          <w:sz w:val="36"/>
                          <w:szCs w:val="36"/>
                        </w:rPr>
                      </w:pPr>
                      <w:r w:rsidRPr="002315B0">
                        <w:rPr>
                          <w:rFonts w:ascii="Comic Sans MS" w:hAnsi="Comic Sans MS"/>
                          <w:sz w:val="36"/>
                          <w:szCs w:val="36"/>
                        </w:rPr>
                        <w:t>LEGO Build to express</w:t>
                      </w:r>
                    </w:p>
                    <w:p w:rsidR="00105829" w:rsidRPr="002315B0" w:rsidRDefault="00105829">
                      <w:pPr>
                        <w:rPr>
                          <w:rFonts w:ascii="Comic Sans MS" w:hAnsi="Comic Sans MS"/>
                        </w:rPr>
                      </w:pPr>
                      <w:r w:rsidRPr="002315B0">
                        <w:rPr>
                          <w:rFonts w:ascii="Comic Sans MS" w:hAnsi="Comic Sans MS"/>
                        </w:rPr>
                        <w:t xml:space="preserve">LEGO® </w:t>
                      </w:r>
                      <w:proofErr w:type="spellStart"/>
                      <w:r w:rsidRPr="002315B0">
                        <w:rPr>
                          <w:rFonts w:ascii="Comic Sans MS" w:hAnsi="Comic Sans MS"/>
                        </w:rPr>
                        <w:t>BuildToExpress</w:t>
                      </w:r>
                      <w:proofErr w:type="spellEnd"/>
                      <w:r w:rsidRPr="002315B0">
                        <w:rPr>
                          <w:rFonts w:ascii="Comic Sans MS" w:hAnsi="Comic Sans MS"/>
                        </w:rPr>
                        <w:t xml:space="preserve"> (BTE) encourages pupils to express their thoughts and ideas symbolically, a more playful, creative and hands on method to engage pupils of all abilities and achieve results. </w:t>
                      </w:r>
                    </w:p>
                    <w:p w:rsidR="00105829" w:rsidRPr="002315B0" w:rsidRDefault="00105829">
                      <w:pPr>
                        <w:rPr>
                          <w:rFonts w:ascii="Comic Sans MS" w:hAnsi="Comic Sans MS"/>
                        </w:rPr>
                      </w:pPr>
                      <w:r w:rsidRPr="002315B0">
                        <w:rPr>
                          <w:rFonts w:ascii="Comic Sans MS" w:hAnsi="Comic Sans MS"/>
                        </w:rPr>
                        <w:t xml:space="preserve">The method ensures a secure and </w:t>
                      </w:r>
                      <w:r w:rsidR="002315B0" w:rsidRPr="002315B0">
                        <w:rPr>
                          <w:rFonts w:ascii="Comic Sans MS" w:hAnsi="Comic Sans MS"/>
                        </w:rPr>
                        <w:t>non-judgemental</w:t>
                      </w:r>
                      <w:r w:rsidRPr="002315B0">
                        <w:rPr>
                          <w:rFonts w:ascii="Comic Sans MS" w:hAnsi="Comic Sans MS"/>
                        </w:rPr>
                        <w:t xml:space="preserve"> process for solving problems, express personal feelings and breaking down barriers to achievement for curriculum based topics. </w:t>
                      </w:r>
                    </w:p>
                    <w:p w:rsidR="00105829" w:rsidRPr="002315B0" w:rsidRDefault="00105829">
                      <w:pPr>
                        <w:rPr>
                          <w:rFonts w:ascii="Comic Sans MS" w:hAnsi="Comic Sans MS"/>
                        </w:rPr>
                      </w:pPr>
                      <w:r w:rsidRPr="002315B0">
                        <w:rPr>
                          <w:rFonts w:ascii="Comic Sans MS" w:hAnsi="Comic Sans MS"/>
                        </w:rPr>
                        <w:t xml:space="preserve">When using Lego Build to </w:t>
                      </w:r>
                      <w:proofErr w:type="gramStart"/>
                      <w:r w:rsidRPr="002315B0">
                        <w:rPr>
                          <w:rFonts w:ascii="Comic Sans MS" w:hAnsi="Comic Sans MS"/>
                        </w:rPr>
                        <w:t>Express</w:t>
                      </w:r>
                      <w:proofErr w:type="gramEnd"/>
                      <w:r w:rsidRPr="002315B0">
                        <w:rPr>
                          <w:rFonts w:ascii="Comic Sans MS" w:hAnsi="Comic Sans MS"/>
                        </w:rPr>
                        <w:t xml:space="preserve">, we are offering the children opportunities to: </w:t>
                      </w:r>
                    </w:p>
                    <w:p w:rsidR="00105829" w:rsidRPr="002315B0" w:rsidRDefault="00105829">
                      <w:pPr>
                        <w:rPr>
                          <w:rFonts w:ascii="Comic Sans MS" w:hAnsi="Comic Sans MS"/>
                        </w:rPr>
                      </w:pPr>
                      <w:r w:rsidRPr="002315B0">
                        <w:rPr>
                          <w:rFonts w:ascii="Comic Sans MS" w:hAnsi="Comic Sans MS"/>
                        </w:rPr>
                        <w:t>• Communicate more effectively.</w:t>
                      </w:r>
                    </w:p>
                    <w:p w:rsidR="00105829" w:rsidRPr="002315B0" w:rsidRDefault="00105829">
                      <w:pPr>
                        <w:rPr>
                          <w:rFonts w:ascii="Comic Sans MS" w:hAnsi="Comic Sans MS"/>
                        </w:rPr>
                      </w:pPr>
                      <w:r w:rsidRPr="002315B0">
                        <w:rPr>
                          <w:rFonts w:ascii="Comic Sans MS" w:hAnsi="Comic Sans MS"/>
                        </w:rPr>
                        <w:t xml:space="preserve"> • Encourages reflection.</w:t>
                      </w:r>
                    </w:p>
                    <w:p w:rsidR="00105829" w:rsidRPr="002315B0" w:rsidRDefault="00105829">
                      <w:pPr>
                        <w:rPr>
                          <w:rFonts w:ascii="Comic Sans MS" w:hAnsi="Comic Sans MS"/>
                        </w:rPr>
                      </w:pPr>
                      <w:r w:rsidRPr="002315B0">
                        <w:rPr>
                          <w:rFonts w:ascii="Comic Sans MS" w:hAnsi="Comic Sans MS"/>
                        </w:rPr>
                        <w:t xml:space="preserve"> • Enhances creative, abstract and critical thinking skills. • Promotes active listening.</w:t>
                      </w:r>
                    </w:p>
                    <w:p w:rsidR="00105829" w:rsidRPr="002315B0" w:rsidRDefault="00105829">
                      <w:pPr>
                        <w:rPr>
                          <w:rFonts w:ascii="Comic Sans MS" w:hAnsi="Comic Sans MS"/>
                        </w:rPr>
                      </w:pPr>
                      <w:r w:rsidRPr="002315B0">
                        <w:rPr>
                          <w:rFonts w:ascii="Comic Sans MS" w:hAnsi="Comic Sans MS"/>
                        </w:rPr>
                        <w:t xml:space="preserve"> • Improves problem solving. </w:t>
                      </w:r>
                    </w:p>
                    <w:p w:rsidR="00105829" w:rsidRPr="002315B0" w:rsidRDefault="00105829">
                      <w:pPr>
                        <w:rPr>
                          <w:rFonts w:ascii="Comic Sans MS" w:hAnsi="Comic Sans MS"/>
                        </w:rPr>
                      </w:pPr>
                      <w:r w:rsidRPr="002315B0">
                        <w:rPr>
                          <w:rFonts w:ascii="Comic Sans MS" w:hAnsi="Comic Sans MS"/>
                        </w:rPr>
                        <w:t xml:space="preserve">• Supports time management </w:t>
                      </w:r>
                    </w:p>
                    <w:p w:rsidR="00105829" w:rsidRPr="002315B0" w:rsidRDefault="00105829">
                      <w:pPr>
                        <w:rPr>
                          <w:rFonts w:ascii="Comic Sans MS" w:hAnsi="Comic Sans MS"/>
                        </w:rPr>
                      </w:pPr>
                      <w:r w:rsidRPr="002315B0">
                        <w:rPr>
                          <w:rFonts w:ascii="Comic Sans MS" w:hAnsi="Comic Sans MS"/>
                        </w:rPr>
                        <w:t xml:space="preserve">• Develops cooperative working. </w:t>
                      </w:r>
                    </w:p>
                    <w:p w:rsidR="00117125" w:rsidRDefault="00117125"/>
                    <w:p w:rsidR="007E2303" w:rsidRDefault="002315B0" w:rsidP="007E2303">
                      <w:pPr>
                        <w:jc w:val="center"/>
                      </w:pPr>
                      <w:r>
                        <w:rPr>
                          <w:noProof/>
                          <w:lang w:eastAsia="en-GB"/>
                        </w:rPr>
                        <w:drawing>
                          <wp:inline distT="0" distB="0" distL="0" distR="0" wp14:anchorId="2BD3C8A4" wp14:editId="76C514AA">
                            <wp:extent cx="2374900" cy="1917700"/>
                            <wp:effectExtent l="0" t="0" r="6350" b="6350"/>
                            <wp:docPr id="5" name="Picture 5" descr="Lego Blocks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go Blocks Images, Stock Photos &amp; Vectors | Shuttersto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900" cy="1917700"/>
                                    </a:xfrm>
                                    <a:prstGeom prst="rect">
                                      <a:avLst/>
                                    </a:prstGeom>
                                    <a:noFill/>
                                    <a:ln>
                                      <a:noFill/>
                                    </a:ln>
                                  </pic:spPr>
                                </pic:pic>
                              </a:graphicData>
                            </a:graphic>
                          </wp:inline>
                        </w:drawing>
                      </w:r>
                    </w:p>
                  </w:txbxContent>
                </v:textbox>
                <w10:wrap type="square"/>
              </v:shape>
            </w:pict>
          </mc:Fallback>
        </mc:AlternateContent>
      </w:r>
      <w:r w:rsidR="00105829">
        <w:t>At NJS, we use a variety of interventions to best support the needs of our children.</w:t>
      </w:r>
    </w:p>
    <w:p w:rsidR="00117125" w:rsidRDefault="00117125"/>
    <w:p w:rsidR="00117125" w:rsidRDefault="00117125"/>
    <w:p w:rsidR="00680B1C" w:rsidRDefault="00680B1C"/>
    <w:p w:rsidR="00680B1C" w:rsidRDefault="00680B1C"/>
    <w:p w:rsidR="00680B1C" w:rsidRDefault="00680B1C"/>
    <w:p w:rsidR="00680B1C" w:rsidRDefault="00680B1C"/>
    <w:p w:rsidR="00680B1C" w:rsidRDefault="00680B1C"/>
    <w:p w:rsidR="00680B1C" w:rsidRDefault="00680B1C">
      <w:pPr>
        <w:sectPr w:rsidR="00680B1C" w:rsidSect="00117125">
          <w:headerReference w:type="default" r:id="rId11"/>
          <w:type w:val="continuous"/>
          <w:pgSz w:w="11906" w:h="16838"/>
          <w:pgMar w:top="720" w:right="720" w:bottom="720" w:left="720" w:header="708" w:footer="708" w:gutter="0"/>
          <w:cols w:num="2" w:space="708"/>
          <w:docGrid w:linePitch="360"/>
        </w:sectPr>
      </w:pPr>
    </w:p>
    <w:p w:rsidR="00680B1C" w:rsidRDefault="00680B1C">
      <w:pPr>
        <w:rPr>
          <w:noProof/>
          <w:lang w:eastAsia="en-GB"/>
        </w:rPr>
      </w:pPr>
    </w:p>
    <w:p w:rsidR="00DE532A" w:rsidRDefault="00DE532A">
      <w:pPr>
        <w:rPr>
          <w:rFonts w:ascii="Arial" w:eastAsia="Times New Roman" w:hAnsi="Arial" w:cs="Arial"/>
          <w:b/>
          <w:bCs/>
          <w:noProof/>
          <w:color w:val="003466"/>
          <w:sz w:val="33"/>
          <w:szCs w:val="33"/>
          <w:lang w:eastAsia="en-GB"/>
        </w:rPr>
      </w:pPr>
    </w:p>
    <w:p w:rsidR="002315B0" w:rsidRDefault="002315B0" w:rsidP="00680B1C">
      <w:pPr>
        <w:jc w:val="center"/>
        <w:rPr>
          <w:rFonts w:ascii="Arial" w:eastAsia="Times New Roman" w:hAnsi="Arial" w:cs="Arial"/>
          <w:b/>
          <w:bCs/>
          <w:noProof/>
          <w:color w:val="003466"/>
          <w:sz w:val="33"/>
          <w:szCs w:val="33"/>
          <w:lang w:eastAsia="en-GB"/>
        </w:rPr>
      </w:pPr>
    </w:p>
    <w:p w:rsidR="002315B0" w:rsidRDefault="002315B0" w:rsidP="00680B1C">
      <w:pPr>
        <w:jc w:val="center"/>
        <w:rPr>
          <w:rFonts w:ascii="Arial" w:eastAsia="Times New Roman" w:hAnsi="Arial" w:cs="Arial"/>
          <w:b/>
          <w:bCs/>
          <w:noProof/>
          <w:color w:val="003466"/>
          <w:sz w:val="33"/>
          <w:szCs w:val="33"/>
          <w:lang w:eastAsia="en-GB"/>
        </w:rPr>
      </w:pPr>
    </w:p>
    <w:p w:rsidR="002315B0" w:rsidRDefault="002315B0" w:rsidP="00680B1C">
      <w:pPr>
        <w:jc w:val="center"/>
        <w:rPr>
          <w:rFonts w:ascii="Arial" w:eastAsia="Times New Roman" w:hAnsi="Arial" w:cs="Arial"/>
          <w:b/>
          <w:bCs/>
          <w:noProof/>
          <w:color w:val="003466"/>
          <w:sz w:val="33"/>
          <w:szCs w:val="33"/>
          <w:lang w:eastAsia="en-GB"/>
        </w:rPr>
      </w:pPr>
    </w:p>
    <w:p w:rsidR="00680B1C" w:rsidRDefault="00680B1C" w:rsidP="00680B1C">
      <w:pPr>
        <w:jc w:val="center"/>
        <w:sectPr w:rsidR="00680B1C" w:rsidSect="00680B1C">
          <w:type w:val="continuous"/>
          <w:pgSz w:w="11906" w:h="16838"/>
          <w:pgMar w:top="720" w:right="720" w:bottom="720" w:left="720" w:header="708" w:footer="708" w:gutter="0"/>
          <w:cols w:space="708"/>
          <w:docGrid w:linePitch="360"/>
        </w:sectPr>
      </w:pPr>
      <w:r>
        <w:rPr>
          <w:rFonts w:ascii="Arial" w:eastAsia="Times New Roman" w:hAnsi="Arial" w:cs="Arial"/>
          <w:b/>
          <w:bCs/>
          <w:noProof/>
          <w:color w:val="003466"/>
          <w:sz w:val="33"/>
          <w:szCs w:val="33"/>
          <w:lang w:eastAsia="en-GB"/>
        </w:rPr>
        <w:drawing>
          <wp:inline distT="0" distB="0" distL="0" distR="0" wp14:anchorId="35732499" wp14:editId="1D4FC180">
            <wp:extent cx="4177984" cy="5823396"/>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8678" cy="5852240"/>
                    </a:xfrm>
                    <a:prstGeom prst="rect">
                      <a:avLst/>
                    </a:prstGeom>
                    <a:noFill/>
                  </pic:spPr>
                </pic:pic>
              </a:graphicData>
            </a:graphic>
          </wp:inline>
        </w:drawing>
      </w:r>
    </w:p>
    <w:p w:rsidR="00680B1C" w:rsidRPr="003F4503" w:rsidRDefault="00680B1C" w:rsidP="00680B1C">
      <w:pPr>
        <w:pStyle w:val="Heading4AdultInformation"/>
        <w:rPr>
          <w:color w:val="00A7E7"/>
        </w:rPr>
      </w:pPr>
      <w:r w:rsidRPr="003F4503">
        <w:rPr>
          <w:color w:val="00A7E7"/>
        </w:rPr>
        <w:t>Key Contacts</w:t>
      </w:r>
    </w:p>
    <w:p w:rsidR="00680B1C" w:rsidRDefault="00680B1C" w:rsidP="00680B1C">
      <w:pPr>
        <w:pStyle w:val="AdultBodyCopyAdultInformation"/>
        <w:rPr>
          <w:color w:val="808080"/>
        </w:rPr>
      </w:pPr>
      <w:r>
        <w:rPr>
          <w:color w:val="808080"/>
        </w:rPr>
        <w:t>SENDCO: Jane Kerr</w:t>
      </w:r>
    </w:p>
    <w:p w:rsidR="00680B1C" w:rsidRDefault="00774E56" w:rsidP="00680B1C">
      <w:pPr>
        <w:pStyle w:val="AdultBodyCopyAdultInformation"/>
        <w:rPr>
          <w:color w:val="808080"/>
        </w:rPr>
      </w:pPr>
      <w:hyperlink r:id="rId13" w:history="1">
        <w:r w:rsidR="00680B1C" w:rsidRPr="00DE2608">
          <w:rPr>
            <w:rStyle w:val="Hyperlink"/>
          </w:rPr>
          <w:t>njs.send@taw.org.uk</w:t>
        </w:r>
      </w:hyperlink>
      <w:r w:rsidR="00680B1C">
        <w:rPr>
          <w:color w:val="808080"/>
        </w:rPr>
        <w:t xml:space="preserve"> </w:t>
      </w:r>
    </w:p>
    <w:p w:rsidR="00680B1C" w:rsidRDefault="00680B1C" w:rsidP="00680B1C">
      <w:pPr>
        <w:pStyle w:val="AdultBodyCopyAdultInformation"/>
        <w:rPr>
          <w:color w:val="808080"/>
        </w:rPr>
      </w:pPr>
      <w:r>
        <w:rPr>
          <w:color w:val="808080"/>
        </w:rPr>
        <w:t>Inclusion Manager: Megan Hardy</w:t>
      </w:r>
    </w:p>
    <w:p w:rsidR="00680B1C" w:rsidRDefault="00680B1C" w:rsidP="00680B1C">
      <w:pPr>
        <w:pStyle w:val="AdultBodyCopyAdultInformation"/>
        <w:rPr>
          <w:color w:val="808080"/>
        </w:rPr>
      </w:pPr>
      <w:r>
        <w:rPr>
          <w:color w:val="808080"/>
        </w:rPr>
        <w:t>SEND admin: Vicky Potter</w:t>
      </w:r>
    </w:p>
    <w:p w:rsidR="00680B1C" w:rsidRDefault="00680B1C" w:rsidP="00680B1C">
      <w:pPr>
        <w:pStyle w:val="AdultBodyCopyAdultInformation"/>
        <w:rPr>
          <w:color w:val="808080"/>
        </w:rPr>
      </w:pPr>
      <w:proofErr w:type="spellStart"/>
      <w:r>
        <w:rPr>
          <w:color w:val="808080"/>
        </w:rPr>
        <w:t>Headteacher</w:t>
      </w:r>
      <w:proofErr w:type="spellEnd"/>
      <w:r>
        <w:rPr>
          <w:color w:val="808080"/>
        </w:rPr>
        <w:t xml:space="preserve">: Nicola Moody </w:t>
      </w:r>
    </w:p>
    <w:p w:rsidR="00680B1C" w:rsidRPr="003F4503" w:rsidRDefault="00680B1C" w:rsidP="00680B1C">
      <w:pPr>
        <w:pStyle w:val="AdultBodyCopyAdultInformation"/>
        <w:rPr>
          <w:color w:val="808080"/>
        </w:rPr>
      </w:pPr>
      <w:r>
        <w:rPr>
          <w:color w:val="808080"/>
        </w:rPr>
        <w:t>01952 386600</w:t>
      </w:r>
    </w:p>
    <w:p w:rsidR="00680B1C" w:rsidRDefault="00865CCC">
      <w:r>
        <w:t>Local offer:</w:t>
      </w:r>
      <w:r w:rsidRPr="00865CCC">
        <w:t xml:space="preserve"> </w:t>
      </w:r>
      <w:hyperlink r:id="rId14" w:history="1">
        <w:r w:rsidRPr="00DE2608">
          <w:rPr>
            <w:rStyle w:val="Hyperlink"/>
          </w:rPr>
          <w:t>https://www.telfordsend.org.uk/site/index.php</w:t>
        </w:r>
      </w:hyperlink>
      <w:r>
        <w:t xml:space="preserve"> </w:t>
      </w:r>
    </w:p>
    <w:p w:rsidR="00865CCC" w:rsidRDefault="00865CCC">
      <w:r>
        <w:t>Telford and Wrekin SEND parent newsletter:</w:t>
      </w:r>
    </w:p>
    <w:p w:rsidR="00865CCC" w:rsidRDefault="00774E56">
      <w:hyperlink r:id="rId15" w:history="1">
        <w:r w:rsidR="00865CCC" w:rsidRPr="00DE2608">
          <w:rPr>
            <w:rStyle w:val="Hyperlink"/>
          </w:rPr>
          <w:t>www.telfordsend.org.uk/info/1/home/109/send_news</w:t>
        </w:r>
      </w:hyperlink>
      <w:r w:rsidR="00865CCC">
        <w:t xml:space="preserve"> </w:t>
      </w:r>
    </w:p>
    <w:p w:rsidR="00865CCC" w:rsidRDefault="00865CCC"/>
    <w:sectPr w:rsidR="00865CCC" w:rsidSect="00117125">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E56" w:rsidRDefault="00774E56" w:rsidP="00117125">
      <w:pPr>
        <w:spacing w:after="0" w:line="240" w:lineRule="auto"/>
      </w:pPr>
      <w:r>
        <w:separator/>
      </w:r>
    </w:p>
  </w:endnote>
  <w:endnote w:type="continuationSeparator" w:id="0">
    <w:p w:rsidR="00774E56" w:rsidRDefault="00774E56" w:rsidP="00117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ffy">
    <w:altName w:val="Calibri"/>
    <w:charset w:val="00"/>
    <w:family w:val="swiss"/>
    <w:pitch w:val="variable"/>
    <w:sig w:usb0="E00002FF" w:usb1="520020F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E56" w:rsidRDefault="00774E56" w:rsidP="00117125">
      <w:pPr>
        <w:spacing w:after="0" w:line="240" w:lineRule="auto"/>
      </w:pPr>
      <w:r>
        <w:separator/>
      </w:r>
    </w:p>
  </w:footnote>
  <w:footnote w:type="continuationSeparator" w:id="0">
    <w:p w:rsidR="00774E56" w:rsidRDefault="00774E56" w:rsidP="00117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125" w:rsidRDefault="00117125">
    <w:pPr>
      <w:pStyle w:val="Header"/>
    </w:pPr>
    <w:r>
      <w:rPr>
        <w:noProof/>
        <w:lang w:eastAsia="en-GB"/>
      </w:rPr>
      <mc:AlternateContent>
        <mc:Choice Requires="wps">
          <w:drawing>
            <wp:anchor distT="0" distB="0" distL="114300" distR="114300" simplePos="0" relativeHeight="251659264" behindDoc="0" locked="0" layoutInCell="1" allowOverlap="1" wp14:anchorId="79FD8EE3" wp14:editId="0F5FA4F0">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17125" w:rsidRPr="00105829" w:rsidRDefault="00117125" w:rsidP="00117125">
                          <w:pPr>
                            <w:pStyle w:val="Header"/>
                            <w:jc w:val="center"/>
                            <w:rPr>
                              <w:b/>
                              <w:outline/>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05829">
                            <w:rPr>
                              <w:b/>
                              <w:outline/>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Newport C.E. Junior School SEND newsletter</w:t>
                          </w:r>
                        </w:p>
                        <w:p w:rsidR="00117125" w:rsidRPr="00105829" w:rsidRDefault="00105829" w:rsidP="00117125">
                          <w:pPr>
                            <w:pStyle w:val="Header"/>
                            <w:jc w:val="center"/>
                            <w:rPr>
                              <w:b/>
                              <w:color w:val="FFC000"/>
                              <w:sz w:val="72"/>
                              <w:szCs w:val="72"/>
                              <w14:textOutline w14:w="11112" w14:cap="flat" w14:cmpd="sng" w14:algn="ctr">
                                <w14:solidFill>
                                  <w14:schemeClr w14:val="accent2"/>
                                </w14:solidFill>
                                <w14:prstDash w14:val="solid"/>
                                <w14:round/>
                              </w14:textOutline>
                            </w:rPr>
                          </w:pPr>
                          <w:r w:rsidRPr="00105829">
                            <w:rPr>
                              <w:b/>
                              <w:color w:val="FFC000"/>
                              <w:sz w:val="72"/>
                              <w:szCs w:val="72"/>
                              <w14:textOutline w14:w="11112" w14:cap="flat" w14:cmpd="sng" w14:algn="ctr">
                                <w14:solidFill>
                                  <w14:schemeClr w14:val="accent2"/>
                                </w14:solidFill>
                                <w14:prstDash w14:val="solid"/>
                                <w14:round/>
                              </w14:textOutline>
                            </w:rPr>
                            <w:t>Spring 2022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9FD8EE3" id="_x0000_t202" coordsize="21600,21600" o:spt="202" path="m,l,21600r21600,l21600,xe">
              <v:stroke joinstyle="miter"/>
              <v:path gradientshapeok="t" o:connecttype="rect"/>
            </v:shapetype>
            <v:shape id="Text Box 1" o:spid="_x0000_s1031"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J4hug0dAgAARwQAAA4AAAAAAAAAAAAAAAAALgIAAGRycy9lMm9Eb2MueG1sUEsBAi0AFAAGAAgA&#10;AAAhAEuJJs3WAAAABQEAAA8AAAAAAAAAAAAAAAAAdwQAAGRycy9kb3ducmV2LnhtbFBLBQYAAAAA&#10;BAAEAPMAAAB6BQAAAAA=&#10;" filled="f" stroked="f">
              <v:textbox style="mso-fit-shape-to-text:t">
                <w:txbxContent>
                  <w:p w:rsidR="00117125" w:rsidRPr="00105829" w:rsidRDefault="00117125" w:rsidP="00117125">
                    <w:pPr>
                      <w:pStyle w:val="Header"/>
                      <w:jc w:val="center"/>
                      <w:rPr>
                        <w:b/>
                        <w:outline/>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05829">
                      <w:rPr>
                        <w:b/>
                        <w:outline/>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Newport C.E. Junior School SEND newsletter</w:t>
                    </w:r>
                  </w:p>
                  <w:p w:rsidR="00117125" w:rsidRPr="00105829" w:rsidRDefault="00105829" w:rsidP="00117125">
                    <w:pPr>
                      <w:pStyle w:val="Header"/>
                      <w:jc w:val="center"/>
                      <w:rPr>
                        <w:b/>
                        <w:color w:val="FFC000"/>
                        <w:sz w:val="72"/>
                        <w:szCs w:val="72"/>
                        <w14:textOutline w14:w="11112" w14:cap="flat" w14:cmpd="sng" w14:algn="ctr">
                          <w14:solidFill>
                            <w14:schemeClr w14:val="accent2"/>
                          </w14:solidFill>
                          <w14:prstDash w14:val="solid"/>
                          <w14:round/>
                        </w14:textOutline>
                      </w:rPr>
                    </w:pPr>
                    <w:r w:rsidRPr="00105829">
                      <w:rPr>
                        <w:b/>
                        <w:color w:val="FFC000"/>
                        <w:sz w:val="72"/>
                        <w:szCs w:val="72"/>
                        <w14:textOutline w14:w="11112" w14:cap="flat" w14:cmpd="sng" w14:algn="ctr">
                          <w14:solidFill>
                            <w14:schemeClr w14:val="accent2"/>
                          </w14:solidFill>
                          <w14:prstDash w14:val="solid"/>
                          <w14:round/>
                        </w14:textOutline>
                      </w:rPr>
                      <w:t>Spring 2022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461"/>
    <w:multiLevelType w:val="multilevel"/>
    <w:tmpl w:val="41CC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C5DC6"/>
    <w:multiLevelType w:val="hybridMultilevel"/>
    <w:tmpl w:val="A02E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6070F"/>
    <w:multiLevelType w:val="multilevel"/>
    <w:tmpl w:val="EFF2C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029B5"/>
    <w:multiLevelType w:val="multilevel"/>
    <w:tmpl w:val="82D8F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13594D"/>
    <w:multiLevelType w:val="multilevel"/>
    <w:tmpl w:val="34E0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B139C2"/>
    <w:multiLevelType w:val="multilevel"/>
    <w:tmpl w:val="18F0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3C3F48"/>
    <w:multiLevelType w:val="multilevel"/>
    <w:tmpl w:val="EA184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F5551E"/>
    <w:multiLevelType w:val="multilevel"/>
    <w:tmpl w:val="4D04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2"/>
  </w:num>
  <w:num w:numId="4">
    <w:abstractNumId w:val="7"/>
  </w:num>
  <w:num w:numId="5">
    <w:abstractNumId w:val="5"/>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25"/>
    <w:rsid w:val="00020E99"/>
    <w:rsid w:val="00105829"/>
    <w:rsid w:val="00117125"/>
    <w:rsid w:val="002315B0"/>
    <w:rsid w:val="004543B7"/>
    <w:rsid w:val="00592216"/>
    <w:rsid w:val="00680B1C"/>
    <w:rsid w:val="007040DE"/>
    <w:rsid w:val="00774E56"/>
    <w:rsid w:val="007E2303"/>
    <w:rsid w:val="00865CCC"/>
    <w:rsid w:val="009717C5"/>
    <w:rsid w:val="009E1EF4"/>
    <w:rsid w:val="00A825BF"/>
    <w:rsid w:val="00D810EE"/>
    <w:rsid w:val="00DE532A"/>
    <w:rsid w:val="00E83C85"/>
    <w:rsid w:val="00FA7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9FE39"/>
  <w15:chartTrackingRefBased/>
  <w15:docId w15:val="{B2F0D14C-3003-4151-A169-CCC5FB06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125"/>
    <w:rPr>
      <w:rFonts w:ascii="Calibri" w:eastAsia="Calibri" w:hAnsi="Calibri" w:cs="Times New Roman"/>
    </w:rPr>
  </w:style>
  <w:style w:type="paragraph" w:styleId="Heading2">
    <w:name w:val="heading 2"/>
    <w:basedOn w:val="Normal"/>
    <w:link w:val="Heading2Char"/>
    <w:uiPriority w:val="9"/>
    <w:qFormat/>
    <w:rsid w:val="00D810EE"/>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AdultInformation">
    <w:name w:val="Heading 4 (Adult Information)"/>
    <w:basedOn w:val="Normal"/>
    <w:uiPriority w:val="99"/>
    <w:rsid w:val="00117125"/>
    <w:pPr>
      <w:suppressAutoHyphens/>
      <w:autoSpaceDE w:val="0"/>
      <w:autoSpaceDN w:val="0"/>
      <w:adjustRightInd w:val="0"/>
      <w:spacing w:before="57" w:after="28" w:line="300" w:lineRule="atLeast"/>
      <w:jc w:val="both"/>
      <w:textAlignment w:val="center"/>
    </w:pPr>
    <w:rPr>
      <w:rFonts w:ascii="Tuffy" w:hAnsi="Tuffy" w:cs="Tuffy"/>
      <w:b/>
      <w:bCs/>
      <w:color w:val="050505"/>
      <w:sz w:val="24"/>
      <w:szCs w:val="24"/>
    </w:rPr>
  </w:style>
  <w:style w:type="paragraph" w:customStyle="1" w:styleId="AdultBodyCopyAdultInformation">
    <w:name w:val="Adult Body Copy (Adult Information)"/>
    <w:basedOn w:val="Normal"/>
    <w:uiPriority w:val="99"/>
    <w:rsid w:val="00117125"/>
    <w:pPr>
      <w:suppressAutoHyphens/>
      <w:autoSpaceDE w:val="0"/>
      <w:autoSpaceDN w:val="0"/>
      <w:adjustRightInd w:val="0"/>
      <w:spacing w:after="170" w:line="300" w:lineRule="atLeast"/>
      <w:jc w:val="both"/>
      <w:textAlignment w:val="center"/>
    </w:pPr>
    <w:rPr>
      <w:rFonts w:ascii="Tuffy" w:hAnsi="Tuffy" w:cs="Tuffy"/>
      <w:color w:val="050505"/>
      <w:sz w:val="24"/>
      <w:szCs w:val="24"/>
    </w:rPr>
  </w:style>
  <w:style w:type="paragraph" w:styleId="Header">
    <w:name w:val="header"/>
    <w:basedOn w:val="Normal"/>
    <w:link w:val="HeaderChar"/>
    <w:uiPriority w:val="99"/>
    <w:unhideWhenUsed/>
    <w:rsid w:val="00117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125"/>
    <w:rPr>
      <w:rFonts w:ascii="Calibri" w:eastAsia="Calibri" w:hAnsi="Calibri" w:cs="Times New Roman"/>
    </w:rPr>
  </w:style>
  <w:style w:type="paragraph" w:styleId="Footer">
    <w:name w:val="footer"/>
    <w:basedOn w:val="Normal"/>
    <w:link w:val="FooterChar"/>
    <w:uiPriority w:val="99"/>
    <w:unhideWhenUsed/>
    <w:rsid w:val="00117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125"/>
    <w:rPr>
      <w:rFonts w:ascii="Calibri" w:eastAsia="Calibri" w:hAnsi="Calibri" w:cs="Times New Roman"/>
    </w:rPr>
  </w:style>
  <w:style w:type="paragraph" w:styleId="ListParagraph">
    <w:name w:val="List Paragraph"/>
    <w:basedOn w:val="Normal"/>
    <w:uiPriority w:val="34"/>
    <w:qFormat/>
    <w:rsid w:val="00117125"/>
    <w:pPr>
      <w:ind w:left="720"/>
      <w:contextualSpacing/>
    </w:pPr>
  </w:style>
  <w:style w:type="character" w:styleId="Hyperlink">
    <w:name w:val="Hyperlink"/>
    <w:basedOn w:val="DefaultParagraphFont"/>
    <w:uiPriority w:val="99"/>
    <w:unhideWhenUsed/>
    <w:rsid w:val="00680B1C"/>
    <w:rPr>
      <w:color w:val="0563C1" w:themeColor="hyperlink"/>
      <w:u w:val="single"/>
    </w:rPr>
  </w:style>
  <w:style w:type="character" w:customStyle="1" w:styleId="Heading2Char">
    <w:name w:val="Heading 2 Char"/>
    <w:basedOn w:val="DefaultParagraphFont"/>
    <w:link w:val="Heading2"/>
    <w:uiPriority w:val="9"/>
    <w:rsid w:val="00D810EE"/>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D810E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61371">
      <w:bodyDiv w:val="1"/>
      <w:marLeft w:val="0"/>
      <w:marRight w:val="0"/>
      <w:marTop w:val="0"/>
      <w:marBottom w:val="0"/>
      <w:divBdr>
        <w:top w:val="none" w:sz="0" w:space="0" w:color="auto"/>
        <w:left w:val="none" w:sz="0" w:space="0" w:color="auto"/>
        <w:bottom w:val="none" w:sz="0" w:space="0" w:color="auto"/>
        <w:right w:val="none" w:sz="0" w:space="0" w:color="auto"/>
      </w:divBdr>
    </w:div>
    <w:div w:id="609245821">
      <w:bodyDiv w:val="1"/>
      <w:marLeft w:val="0"/>
      <w:marRight w:val="0"/>
      <w:marTop w:val="0"/>
      <w:marBottom w:val="0"/>
      <w:divBdr>
        <w:top w:val="none" w:sz="0" w:space="0" w:color="auto"/>
        <w:left w:val="none" w:sz="0" w:space="0" w:color="auto"/>
        <w:bottom w:val="none" w:sz="0" w:space="0" w:color="auto"/>
        <w:right w:val="none" w:sz="0" w:space="0" w:color="auto"/>
      </w:divBdr>
    </w:div>
    <w:div w:id="961422105">
      <w:bodyDiv w:val="1"/>
      <w:marLeft w:val="0"/>
      <w:marRight w:val="0"/>
      <w:marTop w:val="0"/>
      <w:marBottom w:val="0"/>
      <w:divBdr>
        <w:top w:val="none" w:sz="0" w:space="0" w:color="auto"/>
        <w:left w:val="none" w:sz="0" w:space="0" w:color="auto"/>
        <w:bottom w:val="none" w:sz="0" w:space="0" w:color="auto"/>
        <w:right w:val="none" w:sz="0" w:space="0" w:color="auto"/>
      </w:divBdr>
    </w:div>
    <w:div w:id="1326470847">
      <w:bodyDiv w:val="1"/>
      <w:marLeft w:val="0"/>
      <w:marRight w:val="0"/>
      <w:marTop w:val="0"/>
      <w:marBottom w:val="0"/>
      <w:divBdr>
        <w:top w:val="none" w:sz="0" w:space="0" w:color="auto"/>
        <w:left w:val="none" w:sz="0" w:space="0" w:color="auto"/>
        <w:bottom w:val="none" w:sz="0" w:space="0" w:color="auto"/>
        <w:right w:val="none" w:sz="0" w:space="0" w:color="auto"/>
      </w:divBdr>
    </w:div>
    <w:div w:id="1436317735">
      <w:bodyDiv w:val="1"/>
      <w:marLeft w:val="0"/>
      <w:marRight w:val="0"/>
      <w:marTop w:val="0"/>
      <w:marBottom w:val="0"/>
      <w:divBdr>
        <w:top w:val="none" w:sz="0" w:space="0" w:color="auto"/>
        <w:left w:val="none" w:sz="0" w:space="0" w:color="auto"/>
        <w:bottom w:val="none" w:sz="0" w:space="0" w:color="auto"/>
        <w:right w:val="none" w:sz="0" w:space="0" w:color="auto"/>
      </w:divBdr>
    </w:div>
    <w:div w:id="1639148538">
      <w:bodyDiv w:val="1"/>
      <w:marLeft w:val="0"/>
      <w:marRight w:val="0"/>
      <w:marTop w:val="0"/>
      <w:marBottom w:val="0"/>
      <w:divBdr>
        <w:top w:val="none" w:sz="0" w:space="0" w:color="auto"/>
        <w:left w:val="none" w:sz="0" w:space="0" w:color="auto"/>
        <w:bottom w:val="none" w:sz="0" w:space="0" w:color="auto"/>
        <w:right w:val="none" w:sz="0" w:space="0" w:color="auto"/>
      </w:divBdr>
    </w:div>
    <w:div w:id="170957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njs.send@taw.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telfordsend.org.uk/info/1/home/109/send_news"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telfordsend.org.uk/site/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Kerr1, Jane</dc:creator>
  <cp:keywords/>
  <dc:description/>
  <cp:lastModifiedBy>Kerr1, Jane</cp:lastModifiedBy>
  <cp:revision>2</cp:revision>
  <dcterms:created xsi:type="dcterms:W3CDTF">2022-01-03T08:51:00Z</dcterms:created>
  <dcterms:modified xsi:type="dcterms:W3CDTF">2022-01-03T08:51:00Z</dcterms:modified>
</cp:coreProperties>
</file>