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7A55A" w14:textId="4471A69F" w:rsidR="007E1A7D" w:rsidRPr="007E1A7D" w:rsidRDefault="007E1A7D">
      <w:pPr>
        <w:rPr>
          <w:rFonts w:ascii="Tahoma" w:hAnsi="Tahoma" w:cs="Tahoma"/>
          <w:sz w:val="24"/>
          <w:szCs w:val="24"/>
        </w:rPr>
      </w:pPr>
      <w:r w:rsidRPr="007E1A7D">
        <w:rPr>
          <w:rFonts w:ascii="Tahoma" w:hAnsi="Tahoma" w:cs="Tahoma"/>
          <w:sz w:val="24"/>
          <w:szCs w:val="24"/>
        </w:rPr>
        <w:t>Marc Bates</w:t>
      </w:r>
    </w:p>
    <w:p w14:paraId="0A7B284C" w14:textId="5DDE39CF" w:rsidR="007E1A7D" w:rsidRPr="007E1A7D" w:rsidRDefault="007E1A7D" w:rsidP="007E1A7D">
      <w:pPr>
        <w:shd w:val="clear" w:color="auto" w:fill="FFFFFF"/>
        <w:rPr>
          <w:rFonts w:ascii="Tahoma" w:eastAsia="Times New Roman" w:hAnsi="Tahoma" w:cs="Tahoma"/>
          <w:color w:val="212121"/>
          <w:sz w:val="24"/>
          <w:szCs w:val="24"/>
        </w:rPr>
      </w:pPr>
      <w:r w:rsidRPr="007E1A7D">
        <w:rPr>
          <w:rFonts w:ascii="Tahoma" w:eastAsia="Times New Roman" w:hAnsi="Tahoma" w:cs="Tahoma"/>
          <w:color w:val="212121"/>
          <w:sz w:val="24"/>
          <w:szCs w:val="24"/>
        </w:rPr>
        <w:t>My family moved to Newport 6 years ago and all three of my daughters have attended Newport </w:t>
      </w:r>
      <w:r>
        <w:rPr>
          <w:rFonts w:ascii="Tahoma" w:eastAsia="Times New Roman" w:hAnsi="Tahoma" w:cs="Tahoma"/>
          <w:color w:val="212121"/>
          <w:sz w:val="24"/>
          <w:szCs w:val="24"/>
        </w:rPr>
        <w:t xml:space="preserve">CE </w:t>
      </w:r>
      <w:r w:rsidRPr="007E1A7D">
        <w:rPr>
          <w:rFonts w:ascii="Tahoma" w:eastAsia="Times New Roman" w:hAnsi="Tahoma" w:cs="Tahoma"/>
          <w:color w:val="212121"/>
          <w:sz w:val="24"/>
          <w:szCs w:val="24"/>
        </w:rPr>
        <w:t xml:space="preserve">Junior School, with my youngest currently in Year 4. Moving schools is often a significant change for children but the nurturing, kind &amp; inclusive environment built by NJS meant that they all took this change in their stride and have happy memories of the school (school trips, playing sport for </w:t>
      </w:r>
      <w:proofErr w:type="gramStart"/>
      <w:r w:rsidRPr="007E1A7D">
        <w:rPr>
          <w:rFonts w:ascii="Tahoma" w:eastAsia="Times New Roman" w:hAnsi="Tahoma" w:cs="Tahoma"/>
          <w:color w:val="212121"/>
          <w:sz w:val="24"/>
          <w:szCs w:val="24"/>
        </w:rPr>
        <w:t>school  teams</w:t>
      </w:r>
      <w:proofErr w:type="gramEnd"/>
      <w:r w:rsidRPr="007E1A7D">
        <w:rPr>
          <w:rFonts w:ascii="Tahoma" w:eastAsia="Times New Roman" w:hAnsi="Tahoma" w:cs="Tahoma"/>
          <w:color w:val="212121"/>
          <w:sz w:val="24"/>
          <w:szCs w:val="24"/>
        </w:rPr>
        <w:t xml:space="preserve"> and enjoying drama are all things they still talk about!) I would, therefore, be very grateful for an opportunity to serve as Parent Governor not only to give something back but to ensure the school continues to build on these strengths for future generations of pupils. </w:t>
      </w:r>
    </w:p>
    <w:p w14:paraId="31C59B7D" w14:textId="79A8D44C" w:rsidR="007E1A7D" w:rsidRPr="007E1A7D" w:rsidRDefault="007E1A7D" w:rsidP="007E1A7D">
      <w:pPr>
        <w:shd w:val="clear" w:color="auto" w:fill="FFFFFF"/>
        <w:rPr>
          <w:rFonts w:ascii="Tahoma" w:eastAsia="Times New Roman" w:hAnsi="Tahoma" w:cs="Tahoma"/>
          <w:color w:val="212121"/>
          <w:sz w:val="24"/>
          <w:szCs w:val="24"/>
        </w:rPr>
      </w:pPr>
      <w:r w:rsidRPr="007E1A7D">
        <w:rPr>
          <w:rFonts w:ascii="Tahoma" w:eastAsia="Times New Roman" w:hAnsi="Tahoma" w:cs="Tahoma"/>
          <w:color w:val="212121"/>
          <w:sz w:val="24"/>
          <w:szCs w:val="24"/>
        </w:rPr>
        <w:t>I have worked in the field of data &amp; analytics for over 20 years working with a variety of</w:t>
      </w:r>
      <w:r w:rsidRPr="007E1A7D">
        <w:rPr>
          <w:rFonts w:ascii="Tahoma" w:eastAsia="Times New Roman" w:hAnsi="Tahoma" w:cs="Tahoma"/>
          <w:color w:val="212121"/>
          <w:sz w:val="24"/>
          <w:szCs w:val="24"/>
        </w:rPr>
        <w:t xml:space="preserve"> </w:t>
      </w:r>
      <w:r w:rsidRPr="007E1A7D">
        <w:rPr>
          <w:rFonts w:ascii="Tahoma" w:eastAsia="Times New Roman" w:hAnsi="Tahoma" w:cs="Tahoma"/>
          <w:color w:val="212121"/>
          <w:sz w:val="24"/>
          <w:szCs w:val="24"/>
        </w:rPr>
        <w:t xml:space="preserve">public, private and government clients and spent several years as a director of my own consultancy business. I consider myself extremely fortunate to do a job I love, and I am currently working in banking helping teams harness cloud software to design AI applications covering marketing, risk management and market segmentation. </w:t>
      </w:r>
    </w:p>
    <w:p w14:paraId="42A7D865" w14:textId="3DAAD090" w:rsidR="007E1A7D" w:rsidRPr="007E1A7D" w:rsidRDefault="007E1A7D" w:rsidP="007E1A7D">
      <w:pPr>
        <w:shd w:val="clear" w:color="auto" w:fill="FFFFFF"/>
        <w:rPr>
          <w:rFonts w:ascii="Tahoma" w:eastAsia="Times New Roman" w:hAnsi="Tahoma" w:cs="Tahoma"/>
          <w:color w:val="212121"/>
          <w:sz w:val="24"/>
          <w:szCs w:val="24"/>
        </w:rPr>
      </w:pPr>
      <w:r w:rsidRPr="007E1A7D">
        <w:rPr>
          <w:rFonts w:ascii="Tahoma" w:eastAsia="Times New Roman" w:hAnsi="Tahoma" w:cs="Tahoma"/>
          <w:color w:val="212121"/>
          <w:sz w:val="24"/>
          <w:szCs w:val="24"/>
        </w:rPr>
        <w:t xml:space="preserve">I think these skills can be beneficial to the school, helping ensure that pupils and teachers get the most out of technology available. I believe access to computing services and understanding technology are critical for pupils as they prepare for further education and their future working lives and hope I can support the school as they prepare for this. </w:t>
      </w:r>
    </w:p>
    <w:p w14:paraId="10269E93" w14:textId="77777777" w:rsidR="007E1A7D" w:rsidRDefault="007E1A7D"/>
    <w:sectPr w:rsidR="007E1A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A7D"/>
    <w:rsid w:val="007E1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30670"/>
  <w15:chartTrackingRefBased/>
  <w15:docId w15:val="{B13D3993-ACA4-4CFB-94E7-9660EFB15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80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Nicola</dc:creator>
  <cp:keywords/>
  <dc:description/>
  <cp:lastModifiedBy>Moody, Nicola</cp:lastModifiedBy>
  <cp:revision>1</cp:revision>
  <dcterms:created xsi:type="dcterms:W3CDTF">2022-06-20T19:48:00Z</dcterms:created>
  <dcterms:modified xsi:type="dcterms:W3CDTF">2022-06-20T19:50:00Z</dcterms:modified>
</cp:coreProperties>
</file>