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6CE2" w14:textId="77777777" w:rsidR="00263530" w:rsidRDefault="00263530">
      <w:pPr>
        <w:rPr>
          <w:rFonts w:ascii="Tahoma" w:hAnsi="Tahoma" w:cs="Tahoma"/>
          <w:color w:val="538135" w:themeColor="accent6" w:themeShade="BF"/>
          <w:sz w:val="56"/>
        </w:rPr>
      </w:pPr>
    </w:p>
    <w:p w14:paraId="690CE2A1" w14:textId="77777777" w:rsidR="00263530" w:rsidRDefault="00263530">
      <w:pPr>
        <w:rPr>
          <w:rFonts w:ascii="Tahoma" w:hAnsi="Tahoma" w:cs="Tahoma"/>
          <w:color w:val="538135" w:themeColor="accent6" w:themeShade="BF"/>
          <w:sz w:val="56"/>
        </w:rPr>
      </w:pPr>
    </w:p>
    <w:p w14:paraId="2E5F3419" w14:textId="77777777" w:rsidR="005703FF" w:rsidRDefault="00263530">
      <w:pPr>
        <w:rPr>
          <w:rFonts w:ascii="Tahoma" w:hAnsi="Tahoma" w:cs="Tahoma"/>
        </w:rPr>
      </w:pPr>
      <w:r w:rsidRPr="00263530">
        <w:rPr>
          <w:rFonts w:ascii="Tahoma" w:hAnsi="Tahoma" w:cs="Tahoma"/>
          <w:b/>
          <w:noProof/>
          <w:color w:val="538135" w:themeColor="accent6" w:themeShade="BF"/>
          <w:sz w:val="56"/>
          <w:lang w:eastAsia="en-GB"/>
        </w:rPr>
        <w:drawing>
          <wp:anchor distT="0" distB="0" distL="114300" distR="114300" simplePos="0" relativeHeight="251658240" behindDoc="0" locked="0" layoutInCell="1" allowOverlap="1" wp14:anchorId="72BAF70F" wp14:editId="09A4E0E1">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9"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3530">
        <w:rPr>
          <w:rFonts w:ascii="Tahoma" w:hAnsi="Tahoma" w:cs="Tahoma"/>
          <w:color w:val="538135" w:themeColor="accent6" w:themeShade="BF"/>
          <w:sz w:val="56"/>
        </w:rPr>
        <w:t>Newport CE Junior School</w:t>
      </w:r>
      <w:r w:rsidRPr="00263530">
        <w:rPr>
          <w:rFonts w:ascii="Tahoma" w:hAnsi="Tahoma" w:cs="Tahoma"/>
        </w:rPr>
        <w:br w:type="textWrapping" w:clear="all"/>
      </w:r>
    </w:p>
    <w:p w14:paraId="155E755B" w14:textId="77777777" w:rsidR="00263530" w:rsidRDefault="00263530">
      <w:pPr>
        <w:rPr>
          <w:rFonts w:ascii="Tahoma" w:hAnsi="Tahoma" w:cs="Tahoma"/>
        </w:rPr>
      </w:pPr>
    </w:p>
    <w:p w14:paraId="63C8E877" w14:textId="77777777" w:rsidR="00263530" w:rsidRDefault="00263530">
      <w:pPr>
        <w:rPr>
          <w:rFonts w:ascii="Tahoma" w:hAnsi="Tahoma" w:cs="Tahoma"/>
        </w:rPr>
      </w:pPr>
    </w:p>
    <w:p w14:paraId="2D8B1737" w14:textId="77777777" w:rsidR="00263530" w:rsidRDefault="00263530" w:rsidP="00263530">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59264" behindDoc="0" locked="0" layoutInCell="1" allowOverlap="1" wp14:anchorId="1553D6E8" wp14:editId="4C683A7A">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96E32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" strokecolor="#538135 [2409]" strokeweight=".5pt">
                <v:stroke joinstyle="miter"/>
              </v:line>
            </w:pict>
          </mc:Fallback>
        </mc:AlternateContent>
      </w:r>
      <w:r>
        <w:rPr>
          <w:rFonts w:ascii="Tahoma" w:hAnsi="Tahoma" w:cs="Tahoma"/>
        </w:rPr>
        <w:tab/>
      </w:r>
    </w:p>
    <w:p w14:paraId="4C0667BB" w14:textId="77777777" w:rsidR="00887B4D" w:rsidRDefault="00887B4D" w:rsidP="00263530">
      <w:pPr>
        <w:tabs>
          <w:tab w:val="right" w:pos="9026"/>
        </w:tabs>
        <w:jc w:val="center"/>
        <w:rPr>
          <w:rFonts w:ascii="Tahoma" w:hAnsi="Tahoma" w:cs="Tahoma"/>
          <w:sz w:val="48"/>
        </w:rPr>
      </w:pPr>
    </w:p>
    <w:p w14:paraId="2CC6471A" w14:textId="2FEE4F82" w:rsidR="00887B4D" w:rsidRPr="00984720" w:rsidRDefault="00020823" w:rsidP="00263530">
      <w:pPr>
        <w:tabs>
          <w:tab w:val="right" w:pos="9026"/>
        </w:tabs>
        <w:jc w:val="center"/>
        <w:rPr>
          <w:rFonts w:ascii="Comic Sans MS" w:hAnsi="Comic Sans MS" w:cs="Tahoma"/>
          <w:sz w:val="48"/>
        </w:rPr>
      </w:pPr>
      <w:r>
        <w:rPr>
          <w:rFonts w:ascii="Comic Sans MS" w:hAnsi="Comic Sans MS" w:cs="Tahoma"/>
          <w:sz w:val="48"/>
        </w:rPr>
        <w:t>History</w:t>
      </w:r>
      <w:r w:rsidR="00887B4D" w:rsidRPr="00984720">
        <w:rPr>
          <w:rFonts w:ascii="Comic Sans MS" w:hAnsi="Comic Sans MS" w:cs="Tahoma"/>
          <w:sz w:val="48"/>
        </w:rPr>
        <w:t xml:space="preserve"> Policy</w:t>
      </w:r>
    </w:p>
    <w:p w14:paraId="4DA285F0" w14:textId="77777777" w:rsidR="00263530" w:rsidRDefault="00263530" w:rsidP="00263530">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0288" behindDoc="0" locked="0" layoutInCell="1" allowOverlap="1" wp14:anchorId="55983D00" wp14:editId="4C690B4E">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BC5D9"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" strokecolor="#538135 [2409]" strokeweight=".5pt">
                <v:stroke joinstyle="miter"/>
              </v:line>
            </w:pict>
          </mc:Fallback>
        </mc:AlternateContent>
      </w:r>
    </w:p>
    <w:p w14:paraId="6EF92BB1" w14:textId="77777777" w:rsidR="00263530" w:rsidRDefault="00263530" w:rsidP="00263530">
      <w:pPr>
        <w:tabs>
          <w:tab w:val="right" w:pos="9026"/>
        </w:tabs>
        <w:jc w:val="center"/>
        <w:rPr>
          <w:rFonts w:ascii="Tahoma" w:hAnsi="Tahoma" w:cs="Tahoma"/>
          <w:sz w:val="48"/>
        </w:rPr>
      </w:pPr>
    </w:p>
    <w:p w14:paraId="680E0788" w14:textId="77777777" w:rsidR="00263530" w:rsidRDefault="00263530" w:rsidP="00263530">
      <w:pPr>
        <w:tabs>
          <w:tab w:val="right" w:pos="9026"/>
        </w:tabs>
        <w:jc w:val="center"/>
        <w:rPr>
          <w:rFonts w:ascii="Tahoma" w:hAnsi="Tahoma" w:cs="Tahoma"/>
          <w:sz w:val="48"/>
        </w:rPr>
      </w:pPr>
    </w:p>
    <w:p w14:paraId="7D43CB56" w14:textId="77777777" w:rsidR="00263530" w:rsidRDefault="00263530" w:rsidP="00263530">
      <w:pPr>
        <w:tabs>
          <w:tab w:val="right" w:pos="9026"/>
        </w:tabs>
        <w:jc w:val="center"/>
        <w:rPr>
          <w:rFonts w:ascii="Tahoma" w:hAnsi="Tahoma" w:cs="Tahoma"/>
          <w:sz w:val="48"/>
        </w:rPr>
      </w:pPr>
    </w:p>
    <w:p w14:paraId="2CDCA7C4" w14:textId="77777777" w:rsidR="00263530" w:rsidRDefault="00263530" w:rsidP="00263530">
      <w:pPr>
        <w:tabs>
          <w:tab w:val="right" w:pos="9026"/>
        </w:tabs>
        <w:jc w:val="center"/>
        <w:rPr>
          <w:rFonts w:ascii="Tahoma" w:hAnsi="Tahoma" w:cs="Tahoma"/>
          <w:sz w:val="48"/>
        </w:rPr>
      </w:pPr>
    </w:p>
    <w:p w14:paraId="281CD80E" w14:textId="77777777" w:rsidR="00263530" w:rsidRDefault="00263530" w:rsidP="00263530">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263530" w14:paraId="6A072D82" w14:textId="77777777" w:rsidTr="00263530">
        <w:tc>
          <w:tcPr>
            <w:tcW w:w="3005" w:type="dxa"/>
          </w:tcPr>
          <w:p w14:paraId="7599605B" w14:textId="77777777" w:rsidR="00263530" w:rsidRPr="00984720" w:rsidRDefault="00263530" w:rsidP="00263530">
            <w:pPr>
              <w:tabs>
                <w:tab w:val="right" w:pos="9026"/>
              </w:tabs>
              <w:jc w:val="center"/>
              <w:rPr>
                <w:rFonts w:ascii="Comic Sans MS" w:hAnsi="Comic Sans MS" w:cs="Tahoma"/>
                <w:sz w:val="24"/>
              </w:rPr>
            </w:pPr>
            <w:r w:rsidRPr="00984720">
              <w:rPr>
                <w:rFonts w:ascii="Comic Sans MS" w:hAnsi="Comic Sans MS" w:cs="Tahoma"/>
                <w:sz w:val="24"/>
              </w:rPr>
              <w:t>Date Policy Written and Agreed by Governors:</w:t>
            </w:r>
          </w:p>
        </w:tc>
        <w:tc>
          <w:tcPr>
            <w:tcW w:w="3005" w:type="dxa"/>
          </w:tcPr>
          <w:p w14:paraId="18128A02" w14:textId="77777777" w:rsidR="00263530" w:rsidRPr="00984720" w:rsidRDefault="00263530" w:rsidP="00263530">
            <w:pPr>
              <w:tabs>
                <w:tab w:val="right" w:pos="9026"/>
              </w:tabs>
              <w:jc w:val="center"/>
              <w:rPr>
                <w:rFonts w:ascii="Comic Sans MS" w:hAnsi="Comic Sans MS" w:cs="Tahoma"/>
                <w:sz w:val="24"/>
              </w:rPr>
            </w:pPr>
            <w:r w:rsidRPr="00984720">
              <w:rPr>
                <w:rFonts w:ascii="Comic Sans MS" w:hAnsi="Comic Sans MS" w:cs="Tahoma"/>
                <w:sz w:val="24"/>
              </w:rPr>
              <w:t>Date of last review:</w:t>
            </w:r>
          </w:p>
        </w:tc>
        <w:tc>
          <w:tcPr>
            <w:tcW w:w="3006" w:type="dxa"/>
          </w:tcPr>
          <w:p w14:paraId="1A452773" w14:textId="77777777" w:rsidR="00263530" w:rsidRPr="00984720" w:rsidRDefault="00263530" w:rsidP="00263530">
            <w:pPr>
              <w:tabs>
                <w:tab w:val="right" w:pos="9026"/>
              </w:tabs>
              <w:jc w:val="center"/>
              <w:rPr>
                <w:rFonts w:ascii="Comic Sans MS" w:hAnsi="Comic Sans MS" w:cs="Tahoma"/>
                <w:sz w:val="24"/>
              </w:rPr>
            </w:pPr>
            <w:r w:rsidRPr="00984720">
              <w:rPr>
                <w:rFonts w:ascii="Comic Sans MS" w:hAnsi="Comic Sans MS" w:cs="Tahoma"/>
                <w:sz w:val="24"/>
              </w:rPr>
              <w:t>Date of next review:</w:t>
            </w:r>
          </w:p>
        </w:tc>
      </w:tr>
      <w:tr w:rsidR="00263530" w14:paraId="33C91A99" w14:textId="77777777" w:rsidTr="00263530">
        <w:tc>
          <w:tcPr>
            <w:tcW w:w="3005" w:type="dxa"/>
          </w:tcPr>
          <w:p w14:paraId="3069C00D" w14:textId="438431C2" w:rsidR="00263530" w:rsidRPr="00984720" w:rsidRDefault="0084447B" w:rsidP="00263530">
            <w:pPr>
              <w:tabs>
                <w:tab w:val="right" w:pos="9026"/>
              </w:tabs>
              <w:jc w:val="center"/>
              <w:rPr>
                <w:rFonts w:ascii="Comic Sans MS" w:hAnsi="Comic Sans MS" w:cs="Tahoma"/>
                <w:sz w:val="28"/>
              </w:rPr>
            </w:pPr>
            <w:r>
              <w:rPr>
                <w:rFonts w:ascii="Comic Sans MS" w:hAnsi="Comic Sans MS" w:cs="Tahoma"/>
                <w:sz w:val="28"/>
              </w:rPr>
              <w:t>Spring</w:t>
            </w:r>
            <w:r w:rsidR="003C74A8">
              <w:rPr>
                <w:rFonts w:ascii="Comic Sans MS" w:hAnsi="Comic Sans MS" w:cs="Tahoma"/>
                <w:sz w:val="28"/>
              </w:rPr>
              <w:t xml:space="preserve"> 2</w:t>
            </w:r>
            <w:r>
              <w:rPr>
                <w:rFonts w:ascii="Comic Sans MS" w:hAnsi="Comic Sans MS" w:cs="Tahoma"/>
                <w:sz w:val="28"/>
              </w:rPr>
              <w:t>020</w:t>
            </w:r>
          </w:p>
        </w:tc>
        <w:tc>
          <w:tcPr>
            <w:tcW w:w="3005" w:type="dxa"/>
          </w:tcPr>
          <w:p w14:paraId="63F974CF" w14:textId="0EA40025" w:rsidR="00263530" w:rsidRPr="00984720" w:rsidRDefault="00F7626C" w:rsidP="00263530">
            <w:pPr>
              <w:tabs>
                <w:tab w:val="right" w:pos="9026"/>
              </w:tabs>
              <w:jc w:val="center"/>
              <w:rPr>
                <w:rFonts w:ascii="Comic Sans MS" w:hAnsi="Comic Sans MS" w:cs="Tahoma"/>
                <w:sz w:val="28"/>
              </w:rPr>
            </w:pPr>
            <w:r>
              <w:rPr>
                <w:rFonts w:ascii="Comic Sans MS" w:hAnsi="Comic Sans MS" w:cs="Tahoma"/>
                <w:sz w:val="28"/>
              </w:rPr>
              <w:t>Spring 2023</w:t>
            </w:r>
          </w:p>
        </w:tc>
        <w:tc>
          <w:tcPr>
            <w:tcW w:w="3006" w:type="dxa"/>
          </w:tcPr>
          <w:p w14:paraId="74030AFA" w14:textId="3C54E62D" w:rsidR="00263530" w:rsidRPr="00984720" w:rsidRDefault="008F672C" w:rsidP="00263530">
            <w:pPr>
              <w:tabs>
                <w:tab w:val="right" w:pos="9026"/>
              </w:tabs>
              <w:jc w:val="center"/>
              <w:rPr>
                <w:rFonts w:ascii="Comic Sans MS" w:hAnsi="Comic Sans MS" w:cs="Tahoma"/>
                <w:sz w:val="28"/>
              </w:rPr>
            </w:pPr>
            <w:r>
              <w:rPr>
                <w:rFonts w:ascii="Comic Sans MS" w:hAnsi="Comic Sans MS" w:cs="Tahoma"/>
                <w:sz w:val="28"/>
              </w:rPr>
              <w:t>Spring 202</w:t>
            </w:r>
            <w:r w:rsidR="00F7626C">
              <w:rPr>
                <w:rFonts w:ascii="Comic Sans MS" w:hAnsi="Comic Sans MS" w:cs="Tahoma"/>
                <w:sz w:val="28"/>
              </w:rPr>
              <w:t>4</w:t>
            </w:r>
          </w:p>
        </w:tc>
      </w:tr>
    </w:tbl>
    <w:p w14:paraId="450E2A23" w14:textId="77777777" w:rsidR="00263530" w:rsidRDefault="00263530" w:rsidP="00263530">
      <w:pPr>
        <w:tabs>
          <w:tab w:val="left" w:pos="1830"/>
          <w:tab w:val="right" w:pos="9026"/>
        </w:tabs>
        <w:rPr>
          <w:rFonts w:ascii="Tahoma" w:hAnsi="Tahoma" w:cs="Tahoma"/>
          <w:sz w:val="48"/>
        </w:rPr>
      </w:pPr>
      <w:r>
        <w:rPr>
          <w:rFonts w:ascii="Tahoma" w:hAnsi="Tahoma" w:cs="Tahoma"/>
          <w:sz w:val="48"/>
        </w:rPr>
        <w:tab/>
      </w:r>
    </w:p>
    <w:p w14:paraId="503DF28E" w14:textId="77777777" w:rsidR="00053ADD" w:rsidRDefault="00053ADD" w:rsidP="00887B4D">
      <w:pPr>
        <w:tabs>
          <w:tab w:val="left" w:pos="1830"/>
          <w:tab w:val="right" w:pos="9026"/>
        </w:tabs>
        <w:jc w:val="center"/>
        <w:rPr>
          <w:rFonts w:ascii="Tahoma" w:hAnsi="Tahoma" w:cs="Tahoma"/>
          <w:b/>
          <w:bCs/>
          <w:sz w:val="28"/>
          <w:szCs w:val="28"/>
        </w:rPr>
      </w:pPr>
    </w:p>
    <w:p w14:paraId="4B73504A" w14:textId="7C417CDD" w:rsidR="00887B4D" w:rsidRPr="00100579" w:rsidRDefault="00053ADD" w:rsidP="00887B4D">
      <w:pPr>
        <w:tabs>
          <w:tab w:val="left" w:pos="1830"/>
          <w:tab w:val="right" w:pos="9026"/>
        </w:tabs>
        <w:jc w:val="center"/>
        <w:rPr>
          <w:rFonts w:ascii="Tahoma" w:hAnsi="Tahoma" w:cs="Tahoma"/>
          <w:b/>
          <w:bCs/>
          <w:sz w:val="24"/>
          <w:szCs w:val="24"/>
        </w:rPr>
      </w:pPr>
      <w:r w:rsidRPr="00100579">
        <w:rPr>
          <w:rFonts w:ascii="Tahoma" w:hAnsi="Tahoma" w:cs="Tahoma"/>
          <w:b/>
          <w:bCs/>
          <w:sz w:val="24"/>
          <w:szCs w:val="24"/>
        </w:rPr>
        <w:t xml:space="preserve"> </w:t>
      </w:r>
      <w:r w:rsidR="00887B4D" w:rsidRPr="00100579">
        <w:rPr>
          <w:rFonts w:ascii="Tahoma" w:hAnsi="Tahoma" w:cs="Tahoma"/>
          <w:b/>
          <w:bCs/>
          <w:sz w:val="24"/>
          <w:szCs w:val="24"/>
        </w:rPr>
        <w:t>‘We aspire to ensure that our inclusive, welcoming and loving           church school gives children and adults the opportunity to reach their full potential, so that through God’s love they can                          make a difference to the world around them.’</w:t>
      </w:r>
    </w:p>
    <w:p w14:paraId="7760301B" w14:textId="40226588" w:rsidR="00053ADD" w:rsidRPr="00100579" w:rsidRDefault="00053ADD" w:rsidP="00887B4D">
      <w:pPr>
        <w:tabs>
          <w:tab w:val="left" w:pos="1830"/>
          <w:tab w:val="right" w:pos="9026"/>
        </w:tabs>
        <w:jc w:val="center"/>
        <w:rPr>
          <w:rFonts w:ascii="Tahoma" w:hAnsi="Tahoma" w:cs="Tahoma"/>
          <w:b/>
          <w:bCs/>
          <w:sz w:val="24"/>
          <w:szCs w:val="24"/>
        </w:rPr>
      </w:pPr>
    </w:p>
    <w:p w14:paraId="029DF7A3" w14:textId="7BD19A80" w:rsidR="00053ADD" w:rsidRPr="00100579" w:rsidRDefault="00053ADD" w:rsidP="00053ADD">
      <w:pPr>
        <w:tabs>
          <w:tab w:val="left" w:pos="1830"/>
          <w:tab w:val="right" w:pos="9026"/>
        </w:tabs>
        <w:rPr>
          <w:rFonts w:ascii="Tahoma" w:hAnsi="Tahoma" w:cs="Tahoma"/>
          <w:sz w:val="24"/>
          <w:szCs w:val="24"/>
          <w:u w:val="single"/>
        </w:rPr>
      </w:pPr>
      <w:r w:rsidRPr="00100579">
        <w:rPr>
          <w:rFonts w:ascii="Tahoma" w:hAnsi="Tahoma" w:cs="Tahoma"/>
          <w:sz w:val="24"/>
          <w:szCs w:val="24"/>
          <w:u w:val="single"/>
        </w:rPr>
        <w:t>Intent</w:t>
      </w:r>
      <w:r w:rsidR="002966E0" w:rsidRPr="00100579">
        <w:rPr>
          <w:rFonts w:ascii="Tahoma" w:hAnsi="Tahoma" w:cs="Tahoma"/>
          <w:sz w:val="24"/>
          <w:szCs w:val="24"/>
          <w:u w:val="single"/>
        </w:rPr>
        <w:t>:</w:t>
      </w:r>
    </w:p>
    <w:p w14:paraId="0215AFBC" w14:textId="77777777" w:rsidR="00984174" w:rsidRPr="00100579" w:rsidRDefault="00984174" w:rsidP="00984174">
      <w:pPr>
        <w:autoSpaceDE w:val="0"/>
        <w:autoSpaceDN w:val="0"/>
        <w:adjustRightInd w:val="0"/>
        <w:spacing w:after="0" w:line="240" w:lineRule="auto"/>
        <w:jc w:val="both"/>
        <w:rPr>
          <w:rFonts w:ascii="Tahoma" w:eastAsia="Tahoma" w:hAnsi="Tahoma" w:cs="Tahoma"/>
          <w:color w:val="000000" w:themeColor="text1"/>
          <w:kern w:val="24"/>
          <w:sz w:val="24"/>
          <w:szCs w:val="24"/>
          <w:lang w:eastAsia="en-GB"/>
        </w:rPr>
      </w:pPr>
      <w:r w:rsidRPr="00100579">
        <w:rPr>
          <w:rFonts w:ascii="Tahoma" w:eastAsia="Tahoma" w:hAnsi="Tahoma" w:cs="Tahoma"/>
          <w:color w:val="000000" w:themeColor="text1"/>
          <w:kern w:val="24"/>
          <w:sz w:val="24"/>
          <w:szCs w:val="24"/>
          <w:lang w:eastAsia="en-GB"/>
        </w:rPr>
        <w:t xml:space="preserve">At Newport Junior School we believe that all children are entitled to an </w:t>
      </w:r>
      <w:r w:rsidRPr="00100579">
        <w:rPr>
          <w:rFonts w:ascii="Tahoma" w:eastAsia="Tahoma" w:hAnsi="Tahoma" w:cs="Tahoma"/>
          <w:b/>
          <w:bCs/>
          <w:color w:val="000000" w:themeColor="text1"/>
          <w:kern w:val="24"/>
          <w:sz w:val="24"/>
          <w:szCs w:val="24"/>
          <w:u w:val="single"/>
          <w:lang w:eastAsia="en-GB"/>
        </w:rPr>
        <w:t xml:space="preserve">inclusive, broad and a balanced curriculum </w:t>
      </w:r>
      <w:r w:rsidRPr="00100579">
        <w:rPr>
          <w:rFonts w:ascii="Tahoma" w:eastAsia="Tahoma" w:hAnsi="Tahoma" w:cs="Tahoma"/>
          <w:color w:val="000000" w:themeColor="text1"/>
          <w:kern w:val="24"/>
          <w:sz w:val="24"/>
          <w:szCs w:val="24"/>
          <w:lang w:eastAsia="en-GB"/>
        </w:rPr>
        <w:t xml:space="preserve">that allows all children to make progress and </w:t>
      </w:r>
      <w:r w:rsidRPr="00100579">
        <w:rPr>
          <w:rFonts w:ascii="Tahoma" w:eastAsia="Tahoma" w:hAnsi="Tahoma" w:cs="Tahoma"/>
          <w:b/>
          <w:bCs/>
          <w:color w:val="000000" w:themeColor="text1"/>
          <w:kern w:val="24"/>
          <w:sz w:val="24"/>
          <w:szCs w:val="24"/>
          <w:u w:val="single"/>
          <w:lang w:eastAsia="en-GB"/>
        </w:rPr>
        <w:t>reach their full potential</w:t>
      </w:r>
      <w:r w:rsidRPr="00100579">
        <w:rPr>
          <w:rFonts w:ascii="Tahoma" w:eastAsia="Tahoma" w:hAnsi="Tahoma" w:cs="Tahoma"/>
          <w:color w:val="000000" w:themeColor="text1"/>
          <w:kern w:val="24"/>
          <w:sz w:val="24"/>
          <w:szCs w:val="24"/>
          <w:lang w:eastAsia="en-GB"/>
        </w:rPr>
        <w:t xml:space="preserve">. Our History curriculum allows children to learn about the past, developing their understanding of </w:t>
      </w:r>
      <w:r w:rsidRPr="00100579">
        <w:rPr>
          <w:rFonts w:ascii="Tahoma" w:eastAsia="Tahoma" w:hAnsi="Tahoma" w:cs="Tahoma"/>
          <w:b/>
          <w:bCs/>
          <w:color w:val="000000" w:themeColor="text1"/>
          <w:kern w:val="24"/>
          <w:sz w:val="24"/>
          <w:szCs w:val="24"/>
          <w:u w:val="single"/>
          <w:lang w:eastAsia="en-GB"/>
        </w:rPr>
        <w:t xml:space="preserve">compassion, courage and community </w:t>
      </w:r>
      <w:r w:rsidRPr="00100579">
        <w:rPr>
          <w:rFonts w:ascii="Tahoma" w:eastAsia="Tahoma" w:hAnsi="Tahoma" w:cs="Tahoma"/>
          <w:color w:val="000000" w:themeColor="text1"/>
          <w:kern w:val="24"/>
          <w:sz w:val="24"/>
          <w:szCs w:val="24"/>
          <w:lang w:eastAsia="en-GB"/>
        </w:rPr>
        <w:t xml:space="preserve">through history. We endeavour to offer our children chronological knowledge of historical periods, the skills required to understand how historians have learnt about the past. As well as them being able to identify our six threads of history and how each period builds on the schema. </w:t>
      </w:r>
    </w:p>
    <w:p w14:paraId="19C0CF3B" w14:textId="77777777" w:rsidR="002C5A98" w:rsidRPr="00100579" w:rsidRDefault="002C5A98" w:rsidP="00984174">
      <w:pPr>
        <w:autoSpaceDE w:val="0"/>
        <w:autoSpaceDN w:val="0"/>
        <w:adjustRightInd w:val="0"/>
        <w:spacing w:after="0" w:line="240" w:lineRule="auto"/>
        <w:jc w:val="both"/>
        <w:rPr>
          <w:rFonts w:ascii="Tahoma" w:hAnsi="Tahoma" w:cs="Tahoma"/>
          <w:b/>
          <w:color w:val="000000"/>
          <w:sz w:val="24"/>
          <w:szCs w:val="24"/>
          <w:u w:val="single"/>
        </w:rPr>
      </w:pPr>
    </w:p>
    <w:p w14:paraId="2C2E7F89" w14:textId="60578773" w:rsidR="00053ADD" w:rsidRPr="00100579" w:rsidRDefault="00053ADD" w:rsidP="00984174">
      <w:pPr>
        <w:autoSpaceDE w:val="0"/>
        <w:autoSpaceDN w:val="0"/>
        <w:adjustRightInd w:val="0"/>
        <w:spacing w:after="0" w:line="240" w:lineRule="auto"/>
        <w:jc w:val="both"/>
        <w:rPr>
          <w:rFonts w:ascii="Tahoma" w:hAnsi="Tahoma" w:cs="Tahoma"/>
          <w:bCs/>
          <w:color w:val="000000"/>
          <w:sz w:val="24"/>
          <w:szCs w:val="24"/>
          <w:u w:val="single"/>
        </w:rPr>
      </w:pPr>
      <w:r w:rsidRPr="00100579">
        <w:rPr>
          <w:rFonts w:ascii="Tahoma" w:hAnsi="Tahoma" w:cs="Tahoma"/>
          <w:bCs/>
          <w:color w:val="000000"/>
          <w:sz w:val="24"/>
          <w:szCs w:val="24"/>
          <w:u w:val="single"/>
        </w:rPr>
        <w:t>Implementation:</w:t>
      </w:r>
    </w:p>
    <w:p w14:paraId="4D3139BB" w14:textId="6A35CC65" w:rsidR="00984174" w:rsidRPr="00F7626C" w:rsidRDefault="00984174" w:rsidP="00984174">
      <w:pPr>
        <w:autoSpaceDE w:val="0"/>
        <w:autoSpaceDN w:val="0"/>
        <w:adjustRightInd w:val="0"/>
        <w:spacing w:after="0" w:line="240" w:lineRule="auto"/>
        <w:jc w:val="both"/>
        <w:rPr>
          <w:rFonts w:ascii="Tahoma" w:eastAsia="Tahoma" w:hAnsi="Tahoma" w:cs="Tahoma"/>
          <w:b/>
          <w:bCs/>
          <w:color w:val="000000" w:themeColor="text1"/>
          <w:kern w:val="24"/>
          <w:sz w:val="24"/>
          <w:szCs w:val="24"/>
          <w:u w:val="single"/>
          <w:lang w:eastAsia="en-GB"/>
        </w:rPr>
      </w:pPr>
      <w:r w:rsidRPr="00100579">
        <w:rPr>
          <w:rFonts w:ascii="Tahoma" w:eastAsia="Tahoma" w:hAnsi="Tahoma" w:cs="Tahoma"/>
          <w:color w:val="000000" w:themeColor="text1"/>
          <w:kern w:val="24"/>
          <w:sz w:val="24"/>
          <w:szCs w:val="24"/>
          <w:lang w:eastAsia="en-GB"/>
        </w:rPr>
        <w:t xml:space="preserve">Each year children will complete three units in </w:t>
      </w:r>
      <w:r w:rsidRPr="00F7626C">
        <w:rPr>
          <w:rFonts w:ascii="Tahoma" w:eastAsia="Tahoma" w:hAnsi="Tahoma" w:cs="Tahoma"/>
          <w:b/>
          <w:bCs/>
          <w:color w:val="000000" w:themeColor="text1"/>
          <w:kern w:val="24"/>
          <w:sz w:val="24"/>
          <w:szCs w:val="24"/>
          <w:u w:val="single"/>
          <w:lang w:eastAsia="en-GB"/>
        </w:rPr>
        <w:t>chronological</w:t>
      </w:r>
      <w:r w:rsidRPr="00100579">
        <w:rPr>
          <w:rFonts w:ascii="Tahoma" w:eastAsia="Tahoma" w:hAnsi="Tahoma" w:cs="Tahoma"/>
          <w:color w:val="000000" w:themeColor="text1"/>
          <w:kern w:val="24"/>
          <w:sz w:val="24"/>
          <w:szCs w:val="24"/>
          <w:lang w:eastAsia="en-GB"/>
        </w:rPr>
        <w:t xml:space="preserve"> order which extends across the school. Year 3 starting the year with Stone Age to Iron Age and ending with Year 6 covering the Tudors. We ensure the children have a knowledge of both </w:t>
      </w:r>
      <w:r w:rsidRPr="00F7626C">
        <w:rPr>
          <w:rFonts w:ascii="Tahoma" w:eastAsia="Tahoma" w:hAnsi="Tahoma" w:cs="Tahoma"/>
          <w:b/>
          <w:bCs/>
          <w:color w:val="000000" w:themeColor="text1"/>
          <w:kern w:val="24"/>
          <w:sz w:val="24"/>
          <w:szCs w:val="24"/>
          <w:u w:val="single"/>
          <w:lang w:eastAsia="en-GB"/>
        </w:rPr>
        <w:t>British</w:t>
      </w:r>
      <w:r w:rsidRPr="00100579">
        <w:rPr>
          <w:rFonts w:ascii="Tahoma" w:eastAsia="Tahoma" w:hAnsi="Tahoma" w:cs="Tahoma"/>
          <w:color w:val="000000" w:themeColor="text1"/>
          <w:kern w:val="24"/>
          <w:sz w:val="24"/>
          <w:szCs w:val="24"/>
          <w:lang w:eastAsia="en-GB"/>
        </w:rPr>
        <w:t xml:space="preserve"> and </w:t>
      </w:r>
      <w:proofErr w:type="spellStart"/>
      <w:proofErr w:type="gramStart"/>
      <w:r w:rsidRPr="00F7626C">
        <w:rPr>
          <w:rFonts w:ascii="Tahoma" w:eastAsia="Tahoma" w:hAnsi="Tahoma" w:cs="Tahoma"/>
          <w:b/>
          <w:bCs/>
          <w:color w:val="000000" w:themeColor="text1"/>
          <w:kern w:val="24"/>
          <w:sz w:val="24"/>
          <w:szCs w:val="24"/>
          <w:u w:val="single"/>
          <w:lang w:eastAsia="en-GB"/>
        </w:rPr>
        <w:t>non European</w:t>
      </w:r>
      <w:proofErr w:type="spellEnd"/>
      <w:proofErr w:type="gramEnd"/>
      <w:r w:rsidRPr="00100579">
        <w:rPr>
          <w:rFonts w:ascii="Tahoma" w:eastAsia="Tahoma" w:hAnsi="Tahoma" w:cs="Tahoma"/>
          <w:color w:val="000000" w:themeColor="text1"/>
          <w:kern w:val="24"/>
          <w:sz w:val="24"/>
          <w:szCs w:val="24"/>
          <w:lang w:eastAsia="en-GB"/>
        </w:rPr>
        <w:t xml:space="preserve"> </w:t>
      </w:r>
      <w:r w:rsidR="00F7626C">
        <w:rPr>
          <w:rFonts w:ascii="Tahoma" w:eastAsia="Tahoma" w:hAnsi="Tahoma" w:cs="Tahoma"/>
          <w:color w:val="000000" w:themeColor="text1"/>
          <w:kern w:val="24"/>
          <w:sz w:val="24"/>
          <w:szCs w:val="24"/>
          <w:lang w:eastAsia="en-GB"/>
        </w:rPr>
        <w:t xml:space="preserve">history </w:t>
      </w:r>
      <w:r w:rsidRPr="00100579">
        <w:rPr>
          <w:rFonts w:ascii="Tahoma" w:eastAsia="Tahoma" w:hAnsi="Tahoma" w:cs="Tahoma"/>
          <w:color w:val="000000" w:themeColor="text1"/>
          <w:kern w:val="24"/>
          <w:sz w:val="24"/>
          <w:szCs w:val="24"/>
          <w:lang w:eastAsia="en-GB"/>
        </w:rPr>
        <w:t xml:space="preserve">to give a </w:t>
      </w:r>
      <w:r w:rsidRPr="00100579">
        <w:rPr>
          <w:rFonts w:ascii="Tahoma" w:eastAsia="Tahoma" w:hAnsi="Tahoma" w:cs="Tahoma"/>
          <w:b/>
          <w:bCs/>
          <w:color w:val="000000" w:themeColor="text1"/>
          <w:kern w:val="24"/>
          <w:sz w:val="24"/>
          <w:szCs w:val="24"/>
          <w:u w:val="single"/>
          <w:lang w:eastAsia="en-GB"/>
        </w:rPr>
        <w:t>broad</w:t>
      </w:r>
      <w:r w:rsidRPr="00100579">
        <w:rPr>
          <w:rFonts w:ascii="Tahoma" w:eastAsia="Tahoma" w:hAnsi="Tahoma" w:cs="Tahoma"/>
          <w:color w:val="000000" w:themeColor="text1"/>
          <w:kern w:val="24"/>
          <w:sz w:val="24"/>
          <w:szCs w:val="24"/>
          <w:lang w:eastAsia="en-GB"/>
        </w:rPr>
        <w:t xml:space="preserve"> and </w:t>
      </w:r>
      <w:r w:rsidRPr="00100579">
        <w:rPr>
          <w:rFonts w:ascii="Tahoma" w:eastAsia="Tahoma" w:hAnsi="Tahoma" w:cs="Tahoma"/>
          <w:b/>
          <w:bCs/>
          <w:color w:val="000000" w:themeColor="text1"/>
          <w:kern w:val="24"/>
          <w:sz w:val="24"/>
          <w:szCs w:val="24"/>
          <w:u w:val="single"/>
          <w:lang w:eastAsia="en-GB"/>
        </w:rPr>
        <w:t>diverse</w:t>
      </w:r>
      <w:r w:rsidRPr="00100579">
        <w:rPr>
          <w:rFonts w:ascii="Tahoma" w:eastAsia="Tahoma" w:hAnsi="Tahoma" w:cs="Tahoma"/>
          <w:color w:val="000000" w:themeColor="text1"/>
          <w:kern w:val="24"/>
          <w:sz w:val="24"/>
          <w:szCs w:val="24"/>
          <w:lang w:eastAsia="en-GB"/>
        </w:rPr>
        <w:t xml:space="preserve"> view of the world and its history. We ensure children have the knowledge of a balance of </w:t>
      </w:r>
      <w:r w:rsidRPr="00F7626C">
        <w:rPr>
          <w:rFonts w:ascii="Tahoma" w:eastAsia="Tahoma" w:hAnsi="Tahoma" w:cs="Tahoma"/>
          <w:b/>
          <w:bCs/>
          <w:color w:val="000000" w:themeColor="text1"/>
          <w:kern w:val="24"/>
          <w:sz w:val="24"/>
          <w:szCs w:val="24"/>
          <w:u w:val="single"/>
          <w:lang w:eastAsia="en-GB"/>
        </w:rPr>
        <w:t>World</w:t>
      </w:r>
      <w:r w:rsidRPr="00100579">
        <w:rPr>
          <w:rFonts w:ascii="Tahoma" w:eastAsia="Tahoma" w:hAnsi="Tahoma" w:cs="Tahoma"/>
          <w:color w:val="000000" w:themeColor="text1"/>
          <w:kern w:val="24"/>
          <w:sz w:val="24"/>
          <w:szCs w:val="24"/>
          <w:lang w:eastAsia="en-GB"/>
        </w:rPr>
        <w:t xml:space="preserve"> and </w:t>
      </w:r>
      <w:r w:rsidRPr="00F7626C">
        <w:rPr>
          <w:rFonts w:ascii="Tahoma" w:eastAsia="Tahoma" w:hAnsi="Tahoma" w:cs="Tahoma"/>
          <w:b/>
          <w:bCs/>
          <w:color w:val="000000" w:themeColor="text1"/>
          <w:kern w:val="24"/>
          <w:sz w:val="24"/>
          <w:szCs w:val="24"/>
          <w:u w:val="single"/>
          <w:lang w:eastAsia="en-GB"/>
        </w:rPr>
        <w:t>British</w:t>
      </w:r>
      <w:r w:rsidRPr="00100579">
        <w:rPr>
          <w:rFonts w:ascii="Tahoma" w:eastAsia="Tahoma" w:hAnsi="Tahoma" w:cs="Tahoma"/>
          <w:color w:val="000000" w:themeColor="text1"/>
          <w:kern w:val="24"/>
          <w:sz w:val="24"/>
          <w:szCs w:val="24"/>
          <w:lang w:eastAsia="en-GB"/>
        </w:rPr>
        <w:t xml:space="preserve"> History topics including Stone Age to Iron Age, Roman Britain, a local study - Newport, Anglo-Saxons and Vikings, Ancient Egyptians, Benin, Ancient </w:t>
      </w:r>
      <w:proofErr w:type="gramStart"/>
      <w:r w:rsidRPr="00100579">
        <w:rPr>
          <w:rFonts w:ascii="Tahoma" w:eastAsia="Tahoma" w:hAnsi="Tahoma" w:cs="Tahoma"/>
          <w:color w:val="000000" w:themeColor="text1"/>
          <w:kern w:val="24"/>
          <w:sz w:val="24"/>
          <w:szCs w:val="24"/>
          <w:lang w:eastAsia="en-GB"/>
        </w:rPr>
        <w:t>Greece</w:t>
      </w:r>
      <w:proofErr w:type="gramEnd"/>
      <w:r w:rsidRPr="00100579">
        <w:rPr>
          <w:rFonts w:ascii="Tahoma" w:eastAsia="Tahoma" w:hAnsi="Tahoma" w:cs="Tahoma"/>
          <w:color w:val="000000" w:themeColor="text1"/>
          <w:kern w:val="24"/>
          <w:sz w:val="24"/>
          <w:szCs w:val="24"/>
          <w:lang w:eastAsia="en-GB"/>
        </w:rPr>
        <w:t xml:space="preserve"> and Tudor England. While studying these topics, the children will be able to identify six threads of history that are built upon over time. These threads (schema) are </w:t>
      </w:r>
      <w:r w:rsidRPr="00F7626C">
        <w:rPr>
          <w:rFonts w:ascii="Tahoma" w:eastAsia="Tahoma" w:hAnsi="Tahoma" w:cs="Tahoma"/>
          <w:b/>
          <w:bCs/>
          <w:color w:val="000000" w:themeColor="text1"/>
          <w:kern w:val="24"/>
          <w:sz w:val="24"/>
          <w:szCs w:val="24"/>
          <w:u w:val="single"/>
          <w:lang w:eastAsia="en-GB"/>
        </w:rPr>
        <w:t xml:space="preserve">Invasion, Settlement, Religion, Monarchy, Pioneers </w:t>
      </w:r>
      <w:r w:rsidRPr="00F7626C">
        <w:rPr>
          <w:rFonts w:ascii="Tahoma" w:eastAsia="Tahoma" w:hAnsi="Tahoma" w:cs="Tahoma"/>
          <w:color w:val="000000" w:themeColor="text1"/>
          <w:kern w:val="24"/>
          <w:sz w:val="24"/>
          <w:szCs w:val="24"/>
          <w:lang w:eastAsia="en-GB"/>
        </w:rPr>
        <w:t>and</w:t>
      </w:r>
      <w:r w:rsidRPr="00F7626C">
        <w:rPr>
          <w:rFonts w:ascii="Tahoma" w:eastAsia="Tahoma" w:hAnsi="Tahoma" w:cs="Tahoma"/>
          <w:b/>
          <w:bCs/>
          <w:color w:val="000000" w:themeColor="text1"/>
          <w:kern w:val="24"/>
          <w:sz w:val="24"/>
          <w:szCs w:val="24"/>
          <w:u w:val="single"/>
          <w:lang w:eastAsia="en-GB"/>
        </w:rPr>
        <w:t xml:space="preserve"> Kingdom.</w:t>
      </w:r>
    </w:p>
    <w:p w14:paraId="2973F789" w14:textId="77777777" w:rsidR="00E235DA" w:rsidRPr="00100579" w:rsidRDefault="00E235DA" w:rsidP="00984174">
      <w:pPr>
        <w:autoSpaceDE w:val="0"/>
        <w:autoSpaceDN w:val="0"/>
        <w:adjustRightInd w:val="0"/>
        <w:spacing w:after="0" w:line="240" w:lineRule="auto"/>
        <w:jc w:val="both"/>
        <w:rPr>
          <w:rFonts w:ascii="Tahoma" w:hAnsi="Tahoma" w:cs="Tahoma"/>
          <w:bCs/>
          <w:color w:val="000000"/>
          <w:sz w:val="24"/>
          <w:szCs w:val="24"/>
          <w:u w:val="single"/>
        </w:rPr>
      </w:pPr>
    </w:p>
    <w:p w14:paraId="798215DB" w14:textId="332EE780" w:rsidR="002966E0" w:rsidRPr="00100579" w:rsidRDefault="002966E0" w:rsidP="00984174">
      <w:pPr>
        <w:autoSpaceDE w:val="0"/>
        <w:autoSpaceDN w:val="0"/>
        <w:adjustRightInd w:val="0"/>
        <w:spacing w:after="0" w:line="240" w:lineRule="auto"/>
        <w:jc w:val="both"/>
        <w:rPr>
          <w:rFonts w:ascii="Tahoma" w:hAnsi="Tahoma" w:cs="Tahoma"/>
          <w:bCs/>
          <w:color w:val="000000"/>
          <w:sz w:val="24"/>
          <w:szCs w:val="24"/>
          <w:u w:val="single"/>
        </w:rPr>
      </w:pPr>
      <w:r w:rsidRPr="00100579">
        <w:rPr>
          <w:rFonts w:ascii="Tahoma" w:hAnsi="Tahoma" w:cs="Tahoma"/>
          <w:bCs/>
          <w:color w:val="000000"/>
          <w:sz w:val="24"/>
          <w:szCs w:val="24"/>
          <w:u w:val="single"/>
        </w:rPr>
        <w:t>Impact:</w:t>
      </w:r>
    </w:p>
    <w:p w14:paraId="1875DB81" w14:textId="77777777" w:rsidR="00984174" w:rsidRPr="00100579" w:rsidRDefault="00984174" w:rsidP="00984174">
      <w:pPr>
        <w:autoSpaceDE w:val="0"/>
        <w:autoSpaceDN w:val="0"/>
        <w:adjustRightInd w:val="0"/>
        <w:spacing w:after="0" w:line="240" w:lineRule="auto"/>
        <w:jc w:val="both"/>
        <w:rPr>
          <w:rFonts w:ascii="Tahoma" w:hAnsi="Tahoma" w:cs="Tahoma"/>
          <w:bCs/>
          <w:color w:val="000000"/>
          <w:sz w:val="24"/>
          <w:szCs w:val="24"/>
        </w:rPr>
      </w:pPr>
      <w:r w:rsidRPr="00100579">
        <w:rPr>
          <w:rFonts w:ascii="Tahoma" w:hAnsi="Tahoma" w:cs="Tahoma"/>
          <w:bCs/>
          <w:color w:val="000000"/>
          <w:sz w:val="24"/>
          <w:szCs w:val="24"/>
        </w:rPr>
        <w:t xml:space="preserve">At Newport Junior School we strive to allow all pupils to develop their subject knowledge of topics covered and of the related skills. We ensure that every year the </w:t>
      </w:r>
      <w:proofErr w:type="gramStart"/>
      <w:r w:rsidRPr="00100579">
        <w:rPr>
          <w:rFonts w:ascii="Tahoma" w:hAnsi="Tahoma" w:cs="Tahoma"/>
          <w:bCs/>
          <w:color w:val="000000"/>
          <w:sz w:val="24"/>
          <w:szCs w:val="24"/>
        </w:rPr>
        <w:t>children</w:t>
      </w:r>
      <w:proofErr w:type="gramEnd"/>
      <w:r w:rsidRPr="00100579">
        <w:rPr>
          <w:rFonts w:ascii="Tahoma" w:hAnsi="Tahoma" w:cs="Tahoma"/>
          <w:bCs/>
          <w:color w:val="000000"/>
          <w:sz w:val="24"/>
          <w:szCs w:val="24"/>
        </w:rPr>
        <w:t xml:space="preserve"> complete topics that are </w:t>
      </w:r>
      <w:r w:rsidRPr="00F7626C">
        <w:rPr>
          <w:rFonts w:ascii="Tahoma" w:hAnsi="Tahoma" w:cs="Tahoma"/>
          <w:b/>
          <w:color w:val="000000"/>
          <w:sz w:val="24"/>
          <w:szCs w:val="24"/>
          <w:u w:val="single"/>
        </w:rPr>
        <w:t>chronological</w:t>
      </w:r>
      <w:r w:rsidRPr="00100579">
        <w:rPr>
          <w:rFonts w:ascii="Tahoma" w:hAnsi="Tahoma" w:cs="Tahoma"/>
          <w:bCs/>
          <w:color w:val="000000"/>
          <w:sz w:val="24"/>
          <w:szCs w:val="24"/>
        </w:rPr>
        <w:t xml:space="preserve"> to ensure they understand how the </w:t>
      </w:r>
      <w:r w:rsidRPr="00F7626C">
        <w:rPr>
          <w:rFonts w:ascii="Tahoma" w:hAnsi="Tahoma" w:cs="Tahoma"/>
          <w:b/>
          <w:color w:val="000000"/>
          <w:sz w:val="24"/>
          <w:szCs w:val="24"/>
          <w:u w:val="single"/>
        </w:rPr>
        <w:t>threads</w:t>
      </w:r>
      <w:r w:rsidRPr="00100579">
        <w:rPr>
          <w:rFonts w:ascii="Tahoma" w:hAnsi="Tahoma" w:cs="Tahoma"/>
          <w:bCs/>
          <w:color w:val="000000"/>
          <w:sz w:val="24"/>
          <w:szCs w:val="24"/>
        </w:rPr>
        <w:t xml:space="preserve"> of history have been built upon over time. We ensure that the children </w:t>
      </w:r>
      <w:proofErr w:type="gramStart"/>
      <w:r w:rsidRPr="00100579">
        <w:rPr>
          <w:rFonts w:ascii="Tahoma" w:hAnsi="Tahoma" w:cs="Tahoma"/>
          <w:bCs/>
          <w:color w:val="000000"/>
          <w:sz w:val="24"/>
          <w:szCs w:val="24"/>
        </w:rPr>
        <w:t>are able to</w:t>
      </w:r>
      <w:proofErr w:type="gramEnd"/>
      <w:r w:rsidRPr="00100579">
        <w:rPr>
          <w:rFonts w:ascii="Tahoma" w:hAnsi="Tahoma" w:cs="Tahoma"/>
          <w:bCs/>
          <w:color w:val="000000"/>
          <w:sz w:val="24"/>
          <w:szCs w:val="24"/>
        </w:rPr>
        <w:t xml:space="preserve"> understand the value of </w:t>
      </w:r>
      <w:r w:rsidRPr="00F7626C">
        <w:rPr>
          <w:rFonts w:ascii="Tahoma" w:hAnsi="Tahoma" w:cs="Tahoma"/>
          <w:b/>
          <w:color w:val="000000"/>
          <w:sz w:val="24"/>
          <w:szCs w:val="24"/>
          <w:u w:val="single"/>
        </w:rPr>
        <w:t>primary and secondary sources</w:t>
      </w:r>
      <w:r w:rsidRPr="00100579">
        <w:rPr>
          <w:rFonts w:ascii="Tahoma" w:hAnsi="Tahoma" w:cs="Tahoma"/>
          <w:bCs/>
          <w:color w:val="000000"/>
          <w:sz w:val="24"/>
          <w:szCs w:val="24"/>
        </w:rPr>
        <w:t xml:space="preserve"> as well as how the </w:t>
      </w:r>
      <w:r w:rsidRPr="00F7626C">
        <w:rPr>
          <w:rFonts w:ascii="Tahoma" w:hAnsi="Tahoma" w:cs="Tahoma"/>
          <w:b/>
          <w:color w:val="000000"/>
          <w:sz w:val="24"/>
          <w:szCs w:val="24"/>
          <w:u w:val="single"/>
        </w:rPr>
        <w:t>local</w:t>
      </w:r>
      <w:r w:rsidRPr="00100579">
        <w:rPr>
          <w:rFonts w:ascii="Tahoma" w:hAnsi="Tahoma" w:cs="Tahoma"/>
          <w:bCs/>
          <w:color w:val="000000"/>
          <w:sz w:val="24"/>
          <w:szCs w:val="24"/>
        </w:rPr>
        <w:t xml:space="preserve"> demographic impacts history. The children learn how historians interpret the past, preparing them for the next phase of their education so they can reach their </w:t>
      </w:r>
      <w:r w:rsidRPr="00100579">
        <w:rPr>
          <w:rFonts w:ascii="Tahoma" w:hAnsi="Tahoma" w:cs="Tahoma"/>
          <w:b/>
          <w:bCs/>
          <w:color w:val="000000"/>
          <w:sz w:val="24"/>
          <w:szCs w:val="24"/>
        </w:rPr>
        <w:t xml:space="preserve">full potential. </w:t>
      </w:r>
    </w:p>
    <w:p w14:paraId="45647720" w14:textId="77777777" w:rsidR="00EA3E60" w:rsidRPr="00100579" w:rsidRDefault="00EA3E60" w:rsidP="00884789">
      <w:pPr>
        <w:autoSpaceDE w:val="0"/>
        <w:autoSpaceDN w:val="0"/>
        <w:adjustRightInd w:val="0"/>
        <w:spacing w:after="0" w:line="240" w:lineRule="auto"/>
        <w:rPr>
          <w:rFonts w:ascii="Tahoma" w:hAnsi="Tahoma" w:cs="Tahoma"/>
          <w:bCs/>
          <w:color w:val="000000"/>
          <w:sz w:val="24"/>
          <w:szCs w:val="24"/>
          <w:u w:val="single"/>
        </w:rPr>
      </w:pPr>
    </w:p>
    <w:p w14:paraId="6AF2C697" w14:textId="77777777" w:rsidR="00EA3E60" w:rsidRPr="00100579" w:rsidRDefault="00EA3E60" w:rsidP="002966E0">
      <w:pPr>
        <w:autoSpaceDE w:val="0"/>
        <w:autoSpaceDN w:val="0"/>
        <w:adjustRightInd w:val="0"/>
        <w:spacing w:after="0" w:line="240" w:lineRule="auto"/>
        <w:rPr>
          <w:rFonts w:ascii="Tahoma" w:hAnsi="Tahoma" w:cs="Tahoma"/>
          <w:bCs/>
          <w:color w:val="000000"/>
          <w:sz w:val="24"/>
          <w:szCs w:val="24"/>
          <w:u w:val="single"/>
        </w:rPr>
      </w:pPr>
      <w:r w:rsidRPr="00100579">
        <w:rPr>
          <w:rFonts w:ascii="Tahoma" w:hAnsi="Tahoma" w:cs="Tahoma"/>
          <w:bCs/>
          <w:color w:val="000000"/>
          <w:sz w:val="24"/>
          <w:szCs w:val="24"/>
          <w:u w:val="single"/>
        </w:rPr>
        <w:t xml:space="preserve">The Curriculum: </w:t>
      </w:r>
    </w:p>
    <w:p w14:paraId="5BCE9309" w14:textId="77777777" w:rsidR="00B33ABC" w:rsidRPr="00100579" w:rsidRDefault="00B33ABC" w:rsidP="00EA3E60">
      <w:pPr>
        <w:autoSpaceDE w:val="0"/>
        <w:autoSpaceDN w:val="0"/>
        <w:adjustRightInd w:val="0"/>
        <w:spacing w:after="0" w:line="240" w:lineRule="auto"/>
        <w:rPr>
          <w:rFonts w:ascii="Tahoma" w:hAnsi="Tahoma" w:cs="Tahoma"/>
          <w:bCs/>
          <w:color w:val="000000"/>
          <w:sz w:val="24"/>
          <w:szCs w:val="24"/>
        </w:rPr>
      </w:pPr>
    </w:p>
    <w:p w14:paraId="67EA2A4C" w14:textId="1582004D" w:rsidR="00B33ABC" w:rsidRPr="00100579" w:rsidRDefault="00B33ABC" w:rsidP="00EA3E60">
      <w:pPr>
        <w:autoSpaceDE w:val="0"/>
        <w:autoSpaceDN w:val="0"/>
        <w:adjustRightInd w:val="0"/>
        <w:spacing w:after="0" w:line="240" w:lineRule="auto"/>
        <w:rPr>
          <w:rFonts w:ascii="Tahoma" w:hAnsi="Tahoma" w:cs="Tahoma"/>
          <w:bCs/>
          <w:color w:val="000000"/>
          <w:sz w:val="24"/>
          <w:szCs w:val="24"/>
        </w:rPr>
      </w:pPr>
      <w:r w:rsidRPr="00100579">
        <w:rPr>
          <w:rFonts w:ascii="Tahoma" w:hAnsi="Tahoma" w:cs="Tahoma"/>
          <w:bCs/>
          <w:color w:val="000000"/>
          <w:sz w:val="24"/>
          <w:szCs w:val="24"/>
        </w:rPr>
        <w:t xml:space="preserve">At Newport Junior School we believe that the </w:t>
      </w:r>
      <w:r w:rsidR="00984174" w:rsidRPr="00100579">
        <w:rPr>
          <w:rFonts w:ascii="Tahoma" w:hAnsi="Tahoma" w:cs="Tahoma"/>
          <w:bCs/>
          <w:color w:val="000000"/>
          <w:sz w:val="24"/>
          <w:szCs w:val="24"/>
        </w:rPr>
        <w:t xml:space="preserve">national </w:t>
      </w:r>
      <w:r w:rsidRPr="00100579">
        <w:rPr>
          <w:rFonts w:ascii="Tahoma" w:hAnsi="Tahoma" w:cs="Tahoma"/>
          <w:bCs/>
          <w:color w:val="000000"/>
          <w:sz w:val="24"/>
          <w:szCs w:val="24"/>
        </w:rPr>
        <w:t xml:space="preserve">curriculum encompasses every experience the children encounter during their time at school. </w:t>
      </w:r>
    </w:p>
    <w:p w14:paraId="52F38E45" w14:textId="076FD279" w:rsidR="00B33ABC" w:rsidRPr="00100579" w:rsidRDefault="00B33ABC" w:rsidP="00EA3E60">
      <w:pPr>
        <w:autoSpaceDE w:val="0"/>
        <w:autoSpaceDN w:val="0"/>
        <w:adjustRightInd w:val="0"/>
        <w:spacing w:after="0" w:line="240" w:lineRule="auto"/>
        <w:rPr>
          <w:rFonts w:ascii="Tahoma" w:hAnsi="Tahoma" w:cs="Tahoma"/>
          <w:bCs/>
          <w:color w:val="000000"/>
          <w:sz w:val="24"/>
          <w:szCs w:val="24"/>
        </w:rPr>
      </w:pPr>
      <w:r w:rsidRPr="00100579">
        <w:rPr>
          <w:rFonts w:ascii="Tahoma" w:hAnsi="Tahoma" w:cs="Tahoma"/>
          <w:bCs/>
          <w:color w:val="000000"/>
          <w:sz w:val="24"/>
          <w:szCs w:val="24"/>
        </w:rPr>
        <w:t xml:space="preserve">We have developed a curriculum that inclusively ensures that all pupils have access to each of the National Curriculum subject areas as well as a range of other learning opportunities in order to reach their full potential. </w:t>
      </w:r>
    </w:p>
    <w:p w14:paraId="4778FC32" w14:textId="5A337535" w:rsidR="00B33ABC" w:rsidRPr="00100579" w:rsidRDefault="00B33ABC" w:rsidP="00EA3E60">
      <w:pPr>
        <w:autoSpaceDE w:val="0"/>
        <w:autoSpaceDN w:val="0"/>
        <w:adjustRightInd w:val="0"/>
        <w:spacing w:after="0" w:line="240" w:lineRule="auto"/>
        <w:rPr>
          <w:rFonts w:ascii="Tahoma" w:hAnsi="Tahoma" w:cs="Tahoma"/>
          <w:bCs/>
          <w:color w:val="000000"/>
          <w:sz w:val="24"/>
          <w:szCs w:val="24"/>
        </w:rPr>
      </w:pPr>
      <w:r w:rsidRPr="00100579">
        <w:rPr>
          <w:rFonts w:ascii="Tahoma" w:hAnsi="Tahoma" w:cs="Tahoma"/>
          <w:bCs/>
          <w:color w:val="000000"/>
          <w:sz w:val="24"/>
          <w:szCs w:val="24"/>
        </w:rPr>
        <w:lastRenderedPageBreak/>
        <w:t>We aim to promote an understanding of diversity</w:t>
      </w:r>
      <w:r w:rsidR="00984174" w:rsidRPr="00100579">
        <w:rPr>
          <w:rFonts w:ascii="Tahoma" w:hAnsi="Tahoma" w:cs="Tahoma"/>
          <w:bCs/>
          <w:color w:val="000000"/>
          <w:sz w:val="24"/>
          <w:szCs w:val="24"/>
        </w:rPr>
        <w:t xml:space="preserve"> and cultural capital</w:t>
      </w:r>
      <w:r w:rsidRPr="00100579">
        <w:rPr>
          <w:rFonts w:ascii="Tahoma" w:hAnsi="Tahoma" w:cs="Tahoma"/>
          <w:bCs/>
          <w:color w:val="000000"/>
          <w:sz w:val="24"/>
          <w:szCs w:val="24"/>
        </w:rPr>
        <w:t xml:space="preserve"> in a variety of ways including through our key values of </w:t>
      </w:r>
      <w:r w:rsidRPr="00F7626C">
        <w:rPr>
          <w:rFonts w:ascii="Tahoma" w:hAnsi="Tahoma" w:cs="Tahoma"/>
          <w:b/>
          <w:color w:val="000000"/>
          <w:sz w:val="24"/>
          <w:szCs w:val="24"/>
          <w:u w:val="single"/>
        </w:rPr>
        <w:t xml:space="preserve">compassion, </w:t>
      </w:r>
      <w:proofErr w:type="gramStart"/>
      <w:r w:rsidRPr="00F7626C">
        <w:rPr>
          <w:rFonts w:ascii="Tahoma" w:hAnsi="Tahoma" w:cs="Tahoma"/>
          <w:b/>
          <w:color w:val="000000"/>
          <w:sz w:val="24"/>
          <w:szCs w:val="24"/>
          <w:u w:val="single"/>
        </w:rPr>
        <w:t>courage</w:t>
      </w:r>
      <w:proofErr w:type="gramEnd"/>
      <w:r w:rsidRPr="00F7626C">
        <w:rPr>
          <w:rFonts w:ascii="Tahoma" w:hAnsi="Tahoma" w:cs="Tahoma"/>
          <w:b/>
          <w:color w:val="000000"/>
          <w:sz w:val="24"/>
          <w:szCs w:val="24"/>
          <w:u w:val="single"/>
        </w:rPr>
        <w:t xml:space="preserve"> </w:t>
      </w:r>
      <w:r w:rsidRPr="00F7626C">
        <w:rPr>
          <w:rFonts w:ascii="Tahoma" w:hAnsi="Tahoma" w:cs="Tahoma"/>
          <w:bCs/>
          <w:color w:val="000000"/>
          <w:sz w:val="24"/>
          <w:szCs w:val="24"/>
        </w:rPr>
        <w:t>and</w:t>
      </w:r>
      <w:r w:rsidRPr="00F7626C">
        <w:rPr>
          <w:rFonts w:ascii="Tahoma" w:hAnsi="Tahoma" w:cs="Tahoma"/>
          <w:b/>
          <w:color w:val="000000"/>
          <w:sz w:val="24"/>
          <w:szCs w:val="24"/>
          <w:u w:val="single"/>
        </w:rPr>
        <w:t xml:space="preserve"> community.</w:t>
      </w:r>
      <w:r w:rsidRPr="00100579">
        <w:rPr>
          <w:rFonts w:ascii="Tahoma" w:hAnsi="Tahoma" w:cs="Tahoma"/>
          <w:bCs/>
          <w:color w:val="000000"/>
          <w:sz w:val="24"/>
          <w:szCs w:val="24"/>
        </w:rPr>
        <w:t xml:space="preserve"> </w:t>
      </w:r>
    </w:p>
    <w:p w14:paraId="57253B54" w14:textId="64A5CB66" w:rsidR="00AE283E" w:rsidRPr="00100579" w:rsidRDefault="00B33ABC" w:rsidP="00EA3E60">
      <w:pPr>
        <w:autoSpaceDE w:val="0"/>
        <w:autoSpaceDN w:val="0"/>
        <w:adjustRightInd w:val="0"/>
        <w:spacing w:after="0" w:line="240" w:lineRule="auto"/>
        <w:rPr>
          <w:rFonts w:ascii="Tahoma" w:hAnsi="Tahoma" w:cs="Tahoma"/>
          <w:bCs/>
          <w:color w:val="000000"/>
          <w:sz w:val="24"/>
          <w:szCs w:val="24"/>
          <w:u w:val="single"/>
        </w:rPr>
      </w:pPr>
      <w:r w:rsidRPr="00100579">
        <w:rPr>
          <w:rFonts w:ascii="Tahoma" w:hAnsi="Tahoma" w:cs="Tahoma"/>
          <w:bCs/>
          <w:color w:val="000000"/>
          <w:sz w:val="24"/>
          <w:szCs w:val="24"/>
        </w:rPr>
        <w:t>The curriculum evolves and is responsive to events around us; we want children to leave us able to make a difference.</w:t>
      </w:r>
    </w:p>
    <w:p w14:paraId="62517FDC" w14:textId="3DD70DBA" w:rsidR="00FD0A43" w:rsidRPr="00100579" w:rsidRDefault="00FD0A43" w:rsidP="00EA3E60">
      <w:pPr>
        <w:autoSpaceDE w:val="0"/>
        <w:autoSpaceDN w:val="0"/>
        <w:adjustRightInd w:val="0"/>
        <w:spacing w:after="0" w:line="240" w:lineRule="auto"/>
        <w:rPr>
          <w:rFonts w:ascii="Tahoma" w:hAnsi="Tahoma" w:cs="Tahoma"/>
          <w:bCs/>
          <w:color w:val="000000"/>
          <w:sz w:val="24"/>
          <w:szCs w:val="24"/>
          <w:u w:val="single"/>
        </w:rPr>
      </w:pPr>
    </w:p>
    <w:p w14:paraId="1FDC53CB" w14:textId="116DD68B" w:rsidR="00243024" w:rsidRPr="00100579" w:rsidRDefault="00243024" w:rsidP="00EA3E60">
      <w:pPr>
        <w:autoSpaceDE w:val="0"/>
        <w:autoSpaceDN w:val="0"/>
        <w:adjustRightInd w:val="0"/>
        <w:spacing w:after="0" w:line="240" w:lineRule="auto"/>
        <w:rPr>
          <w:rFonts w:ascii="Tahoma" w:hAnsi="Tahoma" w:cs="Tahoma"/>
          <w:bCs/>
          <w:color w:val="000000"/>
          <w:sz w:val="24"/>
          <w:szCs w:val="24"/>
          <w:u w:val="single"/>
        </w:rPr>
      </w:pPr>
      <w:r w:rsidRPr="00100579">
        <w:rPr>
          <w:rFonts w:ascii="Tahoma" w:hAnsi="Tahoma" w:cs="Tahoma"/>
          <w:bCs/>
          <w:color w:val="000000"/>
          <w:sz w:val="24"/>
          <w:szCs w:val="24"/>
          <w:u w:val="single"/>
        </w:rPr>
        <w:t>Progres</w:t>
      </w:r>
      <w:r w:rsidR="00FD0A43" w:rsidRPr="00100579">
        <w:rPr>
          <w:rFonts w:ascii="Tahoma" w:hAnsi="Tahoma" w:cs="Tahoma"/>
          <w:bCs/>
          <w:color w:val="000000"/>
          <w:sz w:val="24"/>
          <w:szCs w:val="24"/>
          <w:u w:val="single"/>
        </w:rPr>
        <w:t>s</w:t>
      </w:r>
      <w:r w:rsidRPr="00100579">
        <w:rPr>
          <w:rFonts w:ascii="Tahoma" w:hAnsi="Tahoma" w:cs="Tahoma"/>
          <w:bCs/>
          <w:color w:val="000000"/>
          <w:sz w:val="24"/>
          <w:szCs w:val="24"/>
          <w:u w:val="single"/>
        </w:rPr>
        <w:t>ion Planner</w:t>
      </w:r>
      <w:r w:rsidR="00354AD4" w:rsidRPr="00100579">
        <w:rPr>
          <w:rFonts w:ascii="Tahoma" w:hAnsi="Tahoma" w:cs="Tahoma"/>
          <w:bCs/>
          <w:color w:val="000000"/>
          <w:sz w:val="24"/>
          <w:szCs w:val="24"/>
          <w:u w:val="single"/>
        </w:rPr>
        <w:t>:</w:t>
      </w:r>
    </w:p>
    <w:p w14:paraId="6FAE94D2" w14:textId="77777777" w:rsidR="00FD0A43" w:rsidRPr="00100579" w:rsidRDefault="00FD0A43" w:rsidP="00EA3E60">
      <w:pPr>
        <w:autoSpaceDE w:val="0"/>
        <w:autoSpaceDN w:val="0"/>
        <w:adjustRightInd w:val="0"/>
        <w:spacing w:after="0" w:line="240" w:lineRule="auto"/>
        <w:rPr>
          <w:rFonts w:ascii="Tahoma" w:hAnsi="Tahoma" w:cs="Tahoma"/>
          <w:bCs/>
          <w:color w:val="000000"/>
          <w:sz w:val="24"/>
          <w:szCs w:val="24"/>
          <w:u w:val="single"/>
        </w:rPr>
      </w:pPr>
    </w:p>
    <w:p w14:paraId="6C061329" w14:textId="0CF3AF44" w:rsidR="002F2262" w:rsidRPr="00100579" w:rsidRDefault="000E49A1" w:rsidP="00EA3E60">
      <w:pPr>
        <w:autoSpaceDE w:val="0"/>
        <w:autoSpaceDN w:val="0"/>
        <w:adjustRightInd w:val="0"/>
        <w:spacing w:after="0" w:line="240" w:lineRule="auto"/>
        <w:rPr>
          <w:rFonts w:ascii="Tahoma" w:hAnsi="Tahoma" w:cs="Tahoma"/>
          <w:bCs/>
          <w:color w:val="000000"/>
          <w:sz w:val="24"/>
          <w:szCs w:val="24"/>
        </w:rPr>
      </w:pPr>
      <w:r>
        <w:rPr>
          <w:noProof/>
        </w:rPr>
        <w:drawing>
          <wp:inline distT="0" distB="0" distL="0" distR="0" wp14:anchorId="7B976DA9" wp14:editId="7FCD8515">
            <wp:extent cx="5731510" cy="3067050"/>
            <wp:effectExtent l="0" t="0" r="2540" b="0"/>
            <wp:docPr id="1464542919" name="Picture 1" descr="A chart with text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542919" name="Picture 1" descr="A chart with text on it&#10;&#10;Description automatically generated with medium confidence"/>
                    <pic:cNvPicPr/>
                  </pic:nvPicPr>
                  <pic:blipFill>
                    <a:blip r:embed="rId10"/>
                    <a:stretch>
                      <a:fillRect/>
                    </a:stretch>
                  </pic:blipFill>
                  <pic:spPr>
                    <a:xfrm>
                      <a:off x="0" y="0"/>
                      <a:ext cx="5731510" cy="3067050"/>
                    </a:xfrm>
                    <a:prstGeom prst="rect">
                      <a:avLst/>
                    </a:prstGeom>
                  </pic:spPr>
                </pic:pic>
              </a:graphicData>
            </a:graphic>
          </wp:inline>
        </w:drawing>
      </w:r>
    </w:p>
    <w:p w14:paraId="26EA0307" w14:textId="03AA5F7E" w:rsidR="009405BD" w:rsidRPr="00100579" w:rsidRDefault="009405BD" w:rsidP="00EA3E60">
      <w:pPr>
        <w:autoSpaceDE w:val="0"/>
        <w:autoSpaceDN w:val="0"/>
        <w:adjustRightInd w:val="0"/>
        <w:spacing w:after="0" w:line="240" w:lineRule="auto"/>
        <w:rPr>
          <w:rFonts w:ascii="Tahoma" w:hAnsi="Tahoma" w:cs="Tahoma"/>
          <w:bCs/>
          <w:color w:val="000000"/>
          <w:sz w:val="24"/>
          <w:szCs w:val="24"/>
        </w:rPr>
      </w:pPr>
    </w:p>
    <w:p w14:paraId="3A1E103C" w14:textId="77777777" w:rsidR="00FD0A43" w:rsidRPr="00100579" w:rsidRDefault="00FD0A43" w:rsidP="00EA3E60">
      <w:pPr>
        <w:autoSpaceDE w:val="0"/>
        <w:autoSpaceDN w:val="0"/>
        <w:adjustRightInd w:val="0"/>
        <w:spacing w:after="0" w:line="240" w:lineRule="auto"/>
        <w:rPr>
          <w:rFonts w:ascii="Tahoma" w:hAnsi="Tahoma" w:cs="Tahoma"/>
          <w:bCs/>
          <w:color w:val="000000"/>
          <w:sz w:val="24"/>
          <w:szCs w:val="24"/>
        </w:rPr>
      </w:pPr>
    </w:p>
    <w:p w14:paraId="6712B17C" w14:textId="3CA1B950" w:rsidR="002966E0" w:rsidRPr="00100579" w:rsidRDefault="002966E0" w:rsidP="002966E0">
      <w:pPr>
        <w:autoSpaceDE w:val="0"/>
        <w:autoSpaceDN w:val="0"/>
        <w:adjustRightInd w:val="0"/>
        <w:spacing w:after="0" w:line="240" w:lineRule="auto"/>
        <w:rPr>
          <w:rFonts w:ascii="Tahoma" w:hAnsi="Tahoma" w:cs="Tahoma"/>
          <w:bCs/>
          <w:color w:val="000000"/>
          <w:sz w:val="24"/>
          <w:szCs w:val="24"/>
        </w:rPr>
      </w:pPr>
      <w:r w:rsidRPr="00100579">
        <w:rPr>
          <w:rFonts w:ascii="Tahoma" w:hAnsi="Tahoma" w:cs="Tahoma"/>
          <w:bCs/>
          <w:color w:val="000000"/>
          <w:sz w:val="24"/>
          <w:szCs w:val="24"/>
          <w:u w:val="single"/>
        </w:rPr>
        <w:t xml:space="preserve">Statement on </w:t>
      </w:r>
      <w:r w:rsidR="00EA3E60" w:rsidRPr="00100579">
        <w:rPr>
          <w:rFonts w:ascii="Tahoma" w:hAnsi="Tahoma" w:cs="Tahoma"/>
          <w:bCs/>
          <w:color w:val="000000"/>
          <w:sz w:val="24"/>
          <w:szCs w:val="24"/>
          <w:u w:val="single"/>
        </w:rPr>
        <w:t xml:space="preserve">developing skills in </w:t>
      </w:r>
      <w:r w:rsidR="00FD0A43" w:rsidRPr="00100579">
        <w:rPr>
          <w:rFonts w:ascii="Tahoma" w:hAnsi="Tahoma" w:cs="Tahoma"/>
          <w:bCs/>
          <w:color w:val="000000"/>
          <w:sz w:val="24"/>
          <w:szCs w:val="24"/>
          <w:u w:val="single"/>
        </w:rPr>
        <w:t>History</w:t>
      </w:r>
      <w:r w:rsidRPr="00100579">
        <w:rPr>
          <w:rFonts w:ascii="Tahoma" w:hAnsi="Tahoma" w:cs="Tahoma"/>
          <w:bCs/>
          <w:color w:val="000000"/>
          <w:sz w:val="24"/>
          <w:szCs w:val="24"/>
          <w:u w:val="single"/>
        </w:rPr>
        <w:t>:</w:t>
      </w:r>
      <w:r w:rsidRPr="00100579">
        <w:rPr>
          <w:rFonts w:ascii="Tahoma" w:hAnsi="Tahoma" w:cs="Tahoma"/>
          <w:bCs/>
          <w:color w:val="000000"/>
          <w:sz w:val="24"/>
          <w:szCs w:val="24"/>
        </w:rPr>
        <w:t xml:space="preserve"> </w:t>
      </w:r>
    </w:p>
    <w:p w14:paraId="7E38244A" w14:textId="77777777" w:rsidR="000C0402" w:rsidRPr="00100579" w:rsidRDefault="000C0402" w:rsidP="00EA3E60">
      <w:pPr>
        <w:autoSpaceDE w:val="0"/>
        <w:autoSpaceDN w:val="0"/>
        <w:adjustRightInd w:val="0"/>
        <w:spacing w:after="0" w:line="240" w:lineRule="auto"/>
        <w:rPr>
          <w:rFonts w:ascii="Tahoma" w:hAnsi="Tahoma" w:cs="Tahoma"/>
          <w:bCs/>
          <w:color w:val="000000"/>
          <w:sz w:val="24"/>
          <w:szCs w:val="24"/>
        </w:rPr>
      </w:pPr>
    </w:p>
    <w:p w14:paraId="6FDB7775" w14:textId="7F3459BD" w:rsidR="0084447B" w:rsidRPr="00100579" w:rsidRDefault="00FD0A43" w:rsidP="0084447B">
      <w:pPr>
        <w:autoSpaceDE w:val="0"/>
        <w:autoSpaceDN w:val="0"/>
        <w:adjustRightInd w:val="0"/>
        <w:spacing w:after="0" w:line="240" w:lineRule="auto"/>
        <w:rPr>
          <w:rFonts w:ascii="Tahoma" w:hAnsi="Tahoma" w:cs="Tahoma"/>
          <w:bCs/>
          <w:color w:val="000000"/>
          <w:sz w:val="24"/>
          <w:szCs w:val="24"/>
        </w:rPr>
      </w:pPr>
      <w:r w:rsidRPr="00100579">
        <w:rPr>
          <w:rFonts w:ascii="Tahoma" w:hAnsi="Tahoma" w:cs="Tahoma"/>
          <w:bCs/>
          <w:color w:val="000000"/>
          <w:sz w:val="24"/>
          <w:szCs w:val="24"/>
        </w:rPr>
        <w:t xml:space="preserve">Historical skills are </w:t>
      </w:r>
      <w:r w:rsidR="004601CE" w:rsidRPr="00100579">
        <w:rPr>
          <w:rFonts w:ascii="Tahoma" w:hAnsi="Tahoma" w:cs="Tahoma"/>
          <w:bCs/>
          <w:color w:val="000000"/>
          <w:sz w:val="24"/>
          <w:szCs w:val="24"/>
        </w:rPr>
        <w:t xml:space="preserve">transferable and </w:t>
      </w:r>
      <w:r w:rsidRPr="00100579">
        <w:rPr>
          <w:rFonts w:ascii="Tahoma" w:hAnsi="Tahoma" w:cs="Tahoma"/>
          <w:bCs/>
          <w:color w:val="000000"/>
          <w:sz w:val="24"/>
          <w:szCs w:val="24"/>
        </w:rPr>
        <w:t xml:space="preserve">used across </w:t>
      </w:r>
      <w:r w:rsidR="004601CE" w:rsidRPr="00100579">
        <w:rPr>
          <w:rFonts w:ascii="Tahoma" w:hAnsi="Tahoma" w:cs="Tahoma"/>
          <w:bCs/>
          <w:color w:val="000000"/>
          <w:sz w:val="24"/>
          <w:szCs w:val="24"/>
        </w:rPr>
        <w:t>several</w:t>
      </w:r>
      <w:r w:rsidRPr="00100579">
        <w:rPr>
          <w:rFonts w:ascii="Tahoma" w:hAnsi="Tahoma" w:cs="Tahoma"/>
          <w:bCs/>
          <w:color w:val="000000"/>
          <w:sz w:val="24"/>
          <w:szCs w:val="24"/>
        </w:rPr>
        <w:t xml:space="preserve"> subjects in the Curriculum</w:t>
      </w:r>
      <w:r w:rsidR="004601CE" w:rsidRPr="00100579">
        <w:rPr>
          <w:rFonts w:ascii="Tahoma" w:hAnsi="Tahoma" w:cs="Tahoma"/>
          <w:bCs/>
          <w:color w:val="000000"/>
          <w:sz w:val="24"/>
          <w:szCs w:val="24"/>
        </w:rPr>
        <w:t xml:space="preserve"> and in the adult world. Skills</w:t>
      </w:r>
      <w:r w:rsidR="00CC50AE" w:rsidRPr="00100579">
        <w:rPr>
          <w:rFonts w:ascii="Tahoma" w:hAnsi="Tahoma" w:cs="Tahoma"/>
          <w:bCs/>
          <w:color w:val="000000"/>
          <w:sz w:val="24"/>
          <w:szCs w:val="24"/>
        </w:rPr>
        <w:t xml:space="preserve"> including interpretation and </w:t>
      </w:r>
      <w:r w:rsidRPr="00100579">
        <w:rPr>
          <w:rFonts w:ascii="Tahoma" w:hAnsi="Tahoma" w:cs="Tahoma"/>
          <w:bCs/>
          <w:color w:val="000000"/>
          <w:sz w:val="24"/>
          <w:szCs w:val="24"/>
        </w:rPr>
        <w:t>enquiry</w:t>
      </w:r>
      <w:r w:rsidR="00CC50AE" w:rsidRPr="00100579">
        <w:rPr>
          <w:rFonts w:ascii="Tahoma" w:hAnsi="Tahoma" w:cs="Tahoma"/>
          <w:bCs/>
          <w:color w:val="000000"/>
          <w:sz w:val="24"/>
          <w:szCs w:val="24"/>
        </w:rPr>
        <w:t xml:space="preserve"> of sources</w:t>
      </w:r>
      <w:r w:rsidRPr="00100579">
        <w:rPr>
          <w:rFonts w:ascii="Tahoma" w:hAnsi="Tahoma" w:cs="Tahoma"/>
          <w:bCs/>
          <w:color w:val="000000"/>
          <w:sz w:val="24"/>
          <w:szCs w:val="24"/>
        </w:rPr>
        <w:t xml:space="preserve">, organisation and </w:t>
      </w:r>
      <w:r w:rsidR="00CC50AE" w:rsidRPr="00100579">
        <w:rPr>
          <w:rFonts w:ascii="Tahoma" w:hAnsi="Tahoma" w:cs="Tahoma"/>
          <w:bCs/>
          <w:color w:val="000000"/>
          <w:sz w:val="24"/>
          <w:szCs w:val="24"/>
        </w:rPr>
        <w:t>managing the opinions of historians</w:t>
      </w:r>
      <w:r w:rsidR="004601CE" w:rsidRPr="00100579">
        <w:rPr>
          <w:rFonts w:ascii="Tahoma" w:hAnsi="Tahoma" w:cs="Tahoma"/>
          <w:bCs/>
          <w:color w:val="000000"/>
          <w:sz w:val="24"/>
          <w:szCs w:val="24"/>
        </w:rPr>
        <w:t xml:space="preserve"> allow children to interact</w:t>
      </w:r>
      <w:r w:rsidR="00CC50AE" w:rsidRPr="00100579">
        <w:rPr>
          <w:rFonts w:ascii="Tahoma" w:hAnsi="Tahoma" w:cs="Tahoma"/>
          <w:bCs/>
          <w:color w:val="000000"/>
          <w:sz w:val="24"/>
          <w:szCs w:val="24"/>
        </w:rPr>
        <w:t xml:space="preserve"> with</w:t>
      </w:r>
      <w:r w:rsidR="004601CE" w:rsidRPr="00100579">
        <w:rPr>
          <w:rFonts w:ascii="Tahoma" w:hAnsi="Tahoma" w:cs="Tahoma"/>
          <w:bCs/>
          <w:color w:val="000000"/>
          <w:sz w:val="24"/>
          <w:szCs w:val="24"/>
        </w:rPr>
        <w:t xml:space="preserve"> information and data and be able to make sense of it as part of the bigger picture.</w:t>
      </w:r>
      <w:r w:rsidR="00CC50AE" w:rsidRPr="00100579">
        <w:rPr>
          <w:rFonts w:ascii="Tahoma" w:hAnsi="Tahoma" w:cs="Tahoma"/>
          <w:bCs/>
          <w:color w:val="000000"/>
          <w:sz w:val="24"/>
          <w:szCs w:val="24"/>
        </w:rPr>
        <w:t xml:space="preserve"> Our history offer teaches children how understand bias and start to scrutinise sources for quality. </w:t>
      </w:r>
    </w:p>
    <w:p w14:paraId="3B913F46" w14:textId="77777777" w:rsidR="004601CE" w:rsidRPr="00100579" w:rsidRDefault="004601CE" w:rsidP="0084447B">
      <w:pPr>
        <w:autoSpaceDE w:val="0"/>
        <w:autoSpaceDN w:val="0"/>
        <w:adjustRightInd w:val="0"/>
        <w:spacing w:after="0" w:line="240" w:lineRule="auto"/>
        <w:rPr>
          <w:rFonts w:ascii="Tahoma" w:hAnsi="Tahoma" w:cs="Tahoma"/>
          <w:bCs/>
          <w:color w:val="000000"/>
          <w:sz w:val="24"/>
          <w:szCs w:val="24"/>
        </w:rPr>
      </w:pPr>
    </w:p>
    <w:p w14:paraId="76292404" w14:textId="1A87D91E" w:rsidR="0084447B" w:rsidRPr="00100579" w:rsidRDefault="0084447B" w:rsidP="0084447B">
      <w:pPr>
        <w:autoSpaceDE w:val="0"/>
        <w:autoSpaceDN w:val="0"/>
        <w:adjustRightInd w:val="0"/>
        <w:spacing w:after="0" w:line="240" w:lineRule="auto"/>
        <w:rPr>
          <w:rFonts w:ascii="Tahoma" w:hAnsi="Tahoma" w:cs="Tahoma"/>
          <w:bCs/>
          <w:color w:val="000000"/>
          <w:sz w:val="24"/>
          <w:szCs w:val="24"/>
          <w:u w:val="single"/>
        </w:rPr>
      </w:pPr>
      <w:r w:rsidRPr="00100579">
        <w:rPr>
          <w:rFonts w:ascii="Tahoma" w:hAnsi="Tahoma" w:cs="Tahoma"/>
          <w:bCs/>
          <w:color w:val="000000"/>
          <w:sz w:val="24"/>
          <w:szCs w:val="24"/>
          <w:u w:val="single"/>
        </w:rPr>
        <w:t>Special Educational Needs</w:t>
      </w:r>
      <w:r w:rsidR="000E669F" w:rsidRPr="00100579">
        <w:rPr>
          <w:rFonts w:ascii="Tahoma" w:hAnsi="Tahoma" w:cs="Tahoma"/>
          <w:bCs/>
          <w:color w:val="000000"/>
          <w:sz w:val="24"/>
          <w:szCs w:val="24"/>
          <w:u w:val="single"/>
        </w:rPr>
        <w:t xml:space="preserve">, </w:t>
      </w:r>
      <w:r w:rsidRPr="00100579">
        <w:rPr>
          <w:rFonts w:ascii="Tahoma" w:hAnsi="Tahoma" w:cs="Tahoma"/>
          <w:bCs/>
          <w:color w:val="000000"/>
          <w:sz w:val="24"/>
          <w:szCs w:val="24"/>
          <w:u w:val="single"/>
        </w:rPr>
        <w:t>Disabilities</w:t>
      </w:r>
      <w:r w:rsidR="000E669F" w:rsidRPr="00100579">
        <w:rPr>
          <w:rFonts w:ascii="Tahoma" w:hAnsi="Tahoma" w:cs="Tahoma"/>
          <w:bCs/>
          <w:color w:val="000000"/>
          <w:sz w:val="24"/>
          <w:szCs w:val="24"/>
          <w:u w:val="single"/>
        </w:rPr>
        <w:t xml:space="preserve"> and Inclusion</w:t>
      </w:r>
      <w:r w:rsidRPr="00100579">
        <w:rPr>
          <w:rFonts w:ascii="Tahoma" w:hAnsi="Tahoma" w:cs="Tahoma"/>
          <w:bCs/>
          <w:color w:val="000000"/>
          <w:sz w:val="24"/>
          <w:szCs w:val="24"/>
          <w:u w:val="single"/>
        </w:rPr>
        <w:t>.</w:t>
      </w:r>
    </w:p>
    <w:p w14:paraId="6A3F61E1" w14:textId="77777777" w:rsidR="000C0402" w:rsidRPr="00100579" w:rsidRDefault="000C0402" w:rsidP="0084447B">
      <w:pPr>
        <w:autoSpaceDE w:val="0"/>
        <w:autoSpaceDN w:val="0"/>
        <w:adjustRightInd w:val="0"/>
        <w:spacing w:after="0" w:line="240" w:lineRule="auto"/>
        <w:rPr>
          <w:rFonts w:ascii="Tahoma" w:hAnsi="Tahoma" w:cs="Tahoma"/>
          <w:bCs/>
          <w:color w:val="000000"/>
          <w:sz w:val="24"/>
          <w:szCs w:val="24"/>
        </w:rPr>
      </w:pPr>
    </w:p>
    <w:p w14:paraId="77DD3CC9" w14:textId="65B40DEA" w:rsidR="0084447B" w:rsidRPr="00100579" w:rsidRDefault="0084447B" w:rsidP="0084447B">
      <w:pPr>
        <w:autoSpaceDE w:val="0"/>
        <w:autoSpaceDN w:val="0"/>
        <w:adjustRightInd w:val="0"/>
        <w:spacing w:after="0" w:line="240" w:lineRule="auto"/>
        <w:rPr>
          <w:rFonts w:ascii="Tahoma" w:hAnsi="Tahoma" w:cs="Tahoma"/>
          <w:bCs/>
          <w:color w:val="000000"/>
          <w:sz w:val="24"/>
          <w:szCs w:val="24"/>
        </w:rPr>
      </w:pPr>
      <w:r w:rsidRPr="00100579">
        <w:rPr>
          <w:rFonts w:ascii="Tahoma" w:hAnsi="Tahoma" w:cs="Tahoma"/>
          <w:bCs/>
          <w:color w:val="000000"/>
          <w:sz w:val="24"/>
          <w:szCs w:val="24"/>
        </w:rPr>
        <w:t xml:space="preserve">At Newport Junior School we believe in a broad and balanced curriculum that allows all children, no matter of ability or need, to access an innovative and imaginative </w:t>
      </w:r>
      <w:r w:rsidR="004601CE" w:rsidRPr="00100579">
        <w:rPr>
          <w:rFonts w:ascii="Tahoma" w:hAnsi="Tahoma" w:cs="Tahoma"/>
          <w:bCs/>
          <w:color w:val="000000"/>
          <w:sz w:val="24"/>
          <w:szCs w:val="24"/>
        </w:rPr>
        <w:t>history</w:t>
      </w:r>
      <w:r w:rsidRPr="00100579">
        <w:rPr>
          <w:rFonts w:ascii="Tahoma" w:hAnsi="Tahoma" w:cs="Tahoma"/>
          <w:bCs/>
          <w:color w:val="000000"/>
          <w:sz w:val="24"/>
          <w:szCs w:val="24"/>
        </w:rPr>
        <w:t xml:space="preserve"> </w:t>
      </w:r>
      <w:r w:rsidR="00CC50AE" w:rsidRPr="00100579">
        <w:rPr>
          <w:rFonts w:ascii="Tahoma" w:hAnsi="Tahoma" w:cs="Tahoma"/>
          <w:bCs/>
          <w:color w:val="000000"/>
          <w:sz w:val="24"/>
          <w:szCs w:val="24"/>
        </w:rPr>
        <w:t xml:space="preserve">curriculum. This </w:t>
      </w:r>
      <w:r w:rsidRPr="00100579">
        <w:rPr>
          <w:rFonts w:ascii="Tahoma" w:hAnsi="Tahoma" w:cs="Tahoma"/>
          <w:bCs/>
          <w:color w:val="000000"/>
          <w:sz w:val="24"/>
          <w:szCs w:val="24"/>
        </w:rPr>
        <w:t>allow</w:t>
      </w:r>
      <w:r w:rsidR="00CC50AE" w:rsidRPr="00100579">
        <w:rPr>
          <w:rFonts w:ascii="Tahoma" w:hAnsi="Tahoma" w:cs="Tahoma"/>
          <w:bCs/>
          <w:color w:val="000000"/>
          <w:sz w:val="24"/>
          <w:szCs w:val="24"/>
        </w:rPr>
        <w:t>s</w:t>
      </w:r>
      <w:r w:rsidRPr="00100579">
        <w:rPr>
          <w:rFonts w:ascii="Tahoma" w:hAnsi="Tahoma" w:cs="Tahoma"/>
          <w:bCs/>
          <w:color w:val="000000"/>
          <w:sz w:val="24"/>
          <w:szCs w:val="24"/>
        </w:rPr>
        <w:t xml:space="preserve"> </w:t>
      </w:r>
      <w:r w:rsidR="00CC50AE" w:rsidRPr="00100579">
        <w:rPr>
          <w:rFonts w:ascii="Tahoma" w:hAnsi="Tahoma" w:cs="Tahoma"/>
          <w:bCs/>
          <w:color w:val="000000"/>
          <w:sz w:val="24"/>
          <w:szCs w:val="24"/>
        </w:rPr>
        <w:t>our</w:t>
      </w:r>
      <w:r w:rsidRPr="00100579">
        <w:rPr>
          <w:rFonts w:ascii="Tahoma" w:hAnsi="Tahoma" w:cs="Tahoma"/>
          <w:bCs/>
          <w:color w:val="000000"/>
          <w:sz w:val="24"/>
          <w:szCs w:val="24"/>
        </w:rPr>
        <w:t xml:space="preserve"> children to meet their full potential.  We do this by setting suitably challenging learning tasks, identifying teaching styles and making adaptations to the curriculum which allows the children to fully participate in all activities regardless of need</w:t>
      </w:r>
      <w:r w:rsidR="00CC50AE" w:rsidRPr="00100579">
        <w:rPr>
          <w:rFonts w:ascii="Tahoma" w:hAnsi="Tahoma" w:cs="Tahoma"/>
          <w:bCs/>
          <w:color w:val="000000"/>
          <w:sz w:val="24"/>
          <w:szCs w:val="24"/>
        </w:rPr>
        <w:t xml:space="preserve"> or ability</w:t>
      </w:r>
      <w:r w:rsidRPr="00100579">
        <w:rPr>
          <w:rFonts w:ascii="Tahoma" w:hAnsi="Tahoma" w:cs="Tahoma"/>
          <w:bCs/>
          <w:color w:val="000000"/>
          <w:sz w:val="24"/>
          <w:szCs w:val="24"/>
        </w:rPr>
        <w:t xml:space="preserve">. </w:t>
      </w:r>
    </w:p>
    <w:p w14:paraId="235798C1" w14:textId="3E80BAD0" w:rsidR="0084447B" w:rsidRPr="00100579" w:rsidRDefault="0084447B" w:rsidP="0084447B">
      <w:pPr>
        <w:autoSpaceDE w:val="0"/>
        <w:autoSpaceDN w:val="0"/>
        <w:adjustRightInd w:val="0"/>
        <w:spacing w:after="0" w:line="240" w:lineRule="auto"/>
        <w:rPr>
          <w:rFonts w:ascii="Tahoma" w:hAnsi="Tahoma" w:cs="Tahoma"/>
          <w:bCs/>
          <w:color w:val="000000"/>
          <w:sz w:val="24"/>
          <w:szCs w:val="24"/>
        </w:rPr>
      </w:pPr>
      <w:r w:rsidRPr="00100579">
        <w:rPr>
          <w:rFonts w:ascii="Tahoma" w:hAnsi="Tahoma" w:cs="Tahoma"/>
          <w:bCs/>
          <w:color w:val="000000"/>
          <w:sz w:val="24"/>
          <w:szCs w:val="24"/>
        </w:rPr>
        <w:t xml:space="preserve">Where children are to participate in activities outside of the classroom, for example a visit to </w:t>
      </w:r>
      <w:r w:rsidR="004601CE" w:rsidRPr="00100579">
        <w:rPr>
          <w:rFonts w:ascii="Tahoma" w:hAnsi="Tahoma" w:cs="Tahoma"/>
          <w:bCs/>
          <w:color w:val="000000"/>
          <w:sz w:val="24"/>
          <w:szCs w:val="24"/>
        </w:rPr>
        <w:t>a historical site such as an archaeological dig in the Romans topic</w:t>
      </w:r>
      <w:r w:rsidRPr="00100579">
        <w:rPr>
          <w:rFonts w:ascii="Tahoma" w:hAnsi="Tahoma" w:cs="Tahoma"/>
          <w:bCs/>
          <w:color w:val="000000"/>
          <w:sz w:val="24"/>
          <w:szCs w:val="24"/>
        </w:rPr>
        <w:t>, we carry out a risk assessment prior to the activity, to ensure that the activity is safe and appropriate for all pupils. This is in line with the Equalities Act and</w:t>
      </w:r>
      <w:r w:rsidR="00512A18" w:rsidRPr="00100579">
        <w:rPr>
          <w:rFonts w:ascii="Tahoma" w:hAnsi="Tahoma" w:cs="Tahoma"/>
          <w:bCs/>
          <w:color w:val="000000"/>
          <w:sz w:val="24"/>
          <w:szCs w:val="24"/>
        </w:rPr>
        <w:t xml:space="preserve"> our</w:t>
      </w:r>
      <w:r w:rsidRPr="00100579">
        <w:rPr>
          <w:rFonts w:ascii="Tahoma" w:hAnsi="Tahoma" w:cs="Tahoma"/>
          <w:bCs/>
          <w:color w:val="000000"/>
          <w:sz w:val="24"/>
          <w:szCs w:val="24"/>
        </w:rPr>
        <w:t xml:space="preserve"> school policy.</w:t>
      </w:r>
    </w:p>
    <w:p w14:paraId="2B6464F2" w14:textId="58052EF9" w:rsidR="004601CE" w:rsidRPr="00100579" w:rsidRDefault="00D304E0" w:rsidP="00512A18">
      <w:pPr>
        <w:rPr>
          <w:rFonts w:ascii="Tahoma" w:hAnsi="Tahoma" w:cs="Tahoma"/>
          <w:bCs/>
          <w:color w:val="000000"/>
          <w:sz w:val="24"/>
          <w:szCs w:val="24"/>
          <w:u w:val="single"/>
        </w:rPr>
      </w:pPr>
      <w:r w:rsidRPr="00100579">
        <w:rPr>
          <w:rFonts w:ascii="Tahoma" w:hAnsi="Tahoma" w:cs="Tahoma"/>
          <w:sz w:val="24"/>
          <w:szCs w:val="24"/>
        </w:rPr>
        <w:lastRenderedPageBreak/>
        <w:t xml:space="preserve">Inclusion is seen to involve </w:t>
      </w:r>
      <w:r w:rsidR="00512A18" w:rsidRPr="00100579">
        <w:rPr>
          <w:rFonts w:ascii="Tahoma" w:hAnsi="Tahoma" w:cs="Tahoma"/>
          <w:sz w:val="24"/>
          <w:szCs w:val="24"/>
        </w:rPr>
        <w:t>all</w:t>
      </w:r>
      <w:r w:rsidRPr="00100579">
        <w:rPr>
          <w:rFonts w:ascii="Tahoma" w:hAnsi="Tahoma" w:cs="Tahoma"/>
          <w:sz w:val="24"/>
          <w:szCs w:val="24"/>
        </w:rPr>
        <w:t xml:space="preserve"> and minimising of barriers to learning and participation, and the maximising of resources to support learning participation.  We aim to set suitable learning challenges, respond to pupils’ diverse needs and overcome potential barriers to learning for indi</w:t>
      </w:r>
      <w:r w:rsidR="00512A18" w:rsidRPr="00100579">
        <w:rPr>
          <w:rFonts w:ascii="Tahoma" w:hAnsi="Tahoma" w:cs="Tahoma"/>
          <w:sz w:val="24"/>
          <w:szCs w:val="24"/>
        </w:rPr>
        <w:t xml:space="preserve">viduals and groups of pupils. </w:t>
      </w:r>
      <w:r w:rsidRPr="00100579">
        <w:rPr>
          <w:rFonts w:ascii="Tahoma" w:hAnsi="Tahoma" w:cs="Tahoma"/>
          <w:sz w:val="24"/>
          <w:szCs w:val="24"/>
        </w:rPr>
        <w:t xml:space="preserve">Every member of staff shares the responsibility to remove barriers to learning for all pupils, including those with a disability.  As a result, we are committed to offering an inclusive curriculum to ensure the best possible progress for all our pupils. </w:t>
      </w:r>
    </w:p>
    <w:p w14:paraId="0FE202B7" w14:textId="77777777" w:rsidR="004601CE" w:rsidRPr="00100579" w:rsidRDefault="004601CE" w:rsidP="00884789">
      <w:pPr>
        <w:autoSpaceDE w:val="0"/>
        <w:autoSpaceDN w:val="0"/>
        <w:adjustRightInd w:val="0"/>
        <w:spacing w:after="0" w:line="240" w:lineRule="auto"/>
        <w:rPr>
          <w:rFonts w:ascii="Tahoma" w:hAnsi="Tahoma" w:cs="Tahoma"/>
          <w:bCs/>
          <w:color w:val="000000"/>
          <w:sz w:val="24"/>
          <w:szCs w:val="24"/>
          <w:u w:val="single"/>
        </w:rPr>
      </w:pPr>
    </w:p>
    <w:p w14:paraId="6867551E" w14:textId="42E5ECF9" w:rsidR="00422306" w:rsidRPr="00100579" w:rsidRDefault="00354AD4" w:rsidP="00B33ABC">
      <w:pPr>
        <w:autoSpaceDE w:val="0"/>
        <w:autoSpaceDN w:val="0"/>
        <w:adjustRightInd w:val="0"/>
        <w:spacing w:after="0" w:line="240" w:lineRule="auto"/>
        <w:rPr>
          <w:rFonts w:ascii="Tahoma" w:hAnsi="Tahoma" w:cs="Tahoma"/>
          <w:bCs/>
          <w:color w:val="000000"/>
          <w:sz w:val="24"/>
          <w:szCs w:val="24"/>
          <w:u w:val="single"/>
        </w:rPr>
      </w:pPr>
      <w:r w:rsidRPr="00100579">
        <w:rPr>
          <w:rFonts w:ascii="Tahoma" w:hAnsi="Tahoma" w:cs="Tahoma"/>
          <w:bCs/>
          <w:color w:val="000000"/>
          <w:sz w:val="24"/>
          <w:szCs w:val="24"/>
          <w:u w:val="single"/>
        </w:rPr>
        <w:t>Assessment:</w:t>
      </w:r>
    </w:p>
    <w:p w14:paraId="7B4F51F3" w14:textId="65702DCF" w:rsidR="00B33ABC" w:rsidRPr="00100579" w:rsidRDefault="00B33ABC" w:rsidP="00B33ABC">
      <w:pPr>
        <w:autoSpaceDE w:val="0"/>
        <w:autoSpaceDN w:val="0"/>
        <w:adjustRightInd w:val="0"/>
        <w:spacing w:after="0" w:line="240" w:lineRule="auto"/>
        <w:rPr>
          <w:rFonts w:ascii="Tahoma" w:hAnsi="Tahoma" w:cs="Tahoma"/>
          <w:bCs/>
          <w:color w:val="000000"/>
          <w:sz w:val="24"/>
          <w:szCs w:val="24"/>
        </w:rPr>
      </w:pPr>
      <w:r w:rsidRPr="00100579">
        <w:rPr>
          <w:rFonts w:ascii="Tahoma" w:hAnsi="Tahoma" w:cs="Tahoma"/>
          <w:bCs/>
          <w:color w:val="000000"/>
          <w:sz w:val="24"/>
          <w:szCs w:val="24"/>
        </w:rPr>
        <w:t xml:space="preserve">Teachers use on-going </w:t>
      </w:r>
      <w:r w:rsidR="00422306" w:rsidRPr="00100579">
        <w:rPr>
          <w:rFonts w:ascii="Tahoma" w:hAnsi="Tahoma" w:cs="Tahoma"/>
          <w:bCs/>
          <w:color w:val="000000"/>
          <w:sz w:val="24"/>
          <w:szCs w:val="24"/>
        </w:rPr>
        <w:t>teacher a</w:t>
      </w:r>
      <w:r w:rsidRPr="00100579">
        <w:rPr>
          <w:rFonts w:ascii="Tahoma" w:hAnsi="Tahoma" w:cs="Tahoma"/>
          <w:bCs/>
          <w:color w:val="000000"/>
          <w:sz w:val="24"/>
          <w:szCs w:val="24"/>
        </w:rPr>
        <w:t>ssessment</w:t>
      </w:r>
      <w:r w:rsidR="00422306" w:rsidRPr="00100579">
        <w:rPr>
          <w:rFonts w:ascii="Tahoma" w:hAnsi="Tahoma" w:cs="Tahoma"/>
          <w:bCs/>
          <w:color w:val="000000"/>
          <w:sz w:val="24"/>
          <w:szCs w:val="24"/>
        </w:rPr>
        <w:t xml:space="preserve"> </w:t>
      </w:r>
      <w:r w:rsidRPr="00100579">
        <w:rPr>
          <w:rFonts w:ascii="Tahoma" w:hAnsi="Tahoma" w:cs="Tahoma"/>
          <w:bCs/>
          <w:color w:val="000000"/>
          <w:sz w:val="24"/>
          <w:szCs w:val="24"/>
        </w:rPr>
        <w:t xml:space="preserve">to help inform their daily planning. Teachers use </w:t>
      </w:r>
      <w:r w:rsidR="00856942">
        <w:rPr>
          <w:rFonts w:ascii="Tahoma" w:hAnsi="Tahoma" w:cs="Tahoma"/>
          <w:bCs/>
          <w:color w:val="000000"/>
          <w:sz w:val="24"/>
          <w:szCs w:val="24"/>
        </w:rPr>
        <w:t xml:space="preserve">assessment grids, </w:t>
      </w:r>
      <w:r w:rsidRPr="00100579">
        <w:rPr>
          <w:rFonts w:ascii="Tahoma" w:hAnsi="Tahoma" w:cs="Tahoma"/>
          <w:bCs/>
          <w:color w:val="000000"/>
          <w:sz w:val="24"/>
          <w:szCs w:val="24"/>
        </w:rPr>
        <w:t xml:space="preserve">observations, marking, </w:t>
      </w:r>
      <w:r w:rsidR="00E927EC" w:rsidRPr="00100579">
        <w:rPr>
          <w:rFonts w:ascii="Tahoma" w:hAnsi="Tahoma" w:cs="Tahoma"/>
          <w:bCs/>
          <w:color w:val="000000"/>
          <w:sz w:val="24"/>
          <w:szCs w:val="24"/>
        </w:rPr>
        <w:t>n</w:t>
      </w:r>
      <w:r w:rsidRPr="00100579">
        <w:rPr>
          <w:rFonts w:ascii="Tahoma" w:hAnsi="Tahoma" w:cs="Tahoma"/>
          <w:bCs/>
          <w:color w:val="000000"/>
          <w:sz w:val="24"/>
          <w:szCs w:val="24"/>
        </w:rPr>
        <w:t>otes to</w:t>
      </w:r>
      <w:r w:rsidR="00E927EC" w:rsidRPr="00100579">
        <w:rPr>
          <w:rFonts w:ascii="Tahoma" w:hAnsi="Tahoma" w:cs="Tahoma"/>
          <w:bCs/>
          <w:color w:val="000000"/>
          <w:sz w:val="24"/>
          <w:szCs w:val="24"/>
        </w:rPr>
        <w:t xml:space="preserve"> t</w:t>
      </w:r>
      <w:r w:rsidRPr="00100579">
        <w:rPr>
          <w:rFonts w:ascii="Tahoma" w:hAnsi="Tahoma" w:cs="Tahoma"/>
          <w:bCs/>
          <w:color w:val="000000"/>
          <w:sz w:val="24"/>
          <w:szCs w:val="24"/>
        </w:rPr>
        <w:t xml:space="preserve">eacher, </w:t>
      </w:r>
      <w:r w:rsidR="00E927EC" w:rsidRPr="00100579">
        <w:rPr>
          <w:rFonts w:ascii="Tahoma" w:hAnsi="Tahoma" w:cs="Tahoma"/>
          <w:bCs/>
          <w:color w:val="000000"/>
          <w:sz w:val="24"/>
          <w:szCs w:val="24"/>
        </w:rPr>
        <w:t>p</w:t>
      </w:r>
      <w:r w:rsidRPr="00100579">
        <w:rPr>
          <w:rFonts w:ascii="Tahoma" w:hAnsi="Tahoma" w:cs="Tahoma"/>
          <w:bCs/>
          <w:color w:val="000000"/>
          <w:sz w:val="24"/>
          <w:szCs w:val="24"/>
        </w:rPr>
        <w:t xml:space="preserve">eer and </w:t>
      </w:r>
      <w:r w:rsidR="00E927EC" w:rsidRPr="00100579">
        <w:rPr>
          <w:rFonts w:ascii="Tahoma" w:hAnsi="Tahoma" w:cs="Tahoma"/>
          <w:bCs/>
          <w:color w:val="000000"/>
          <w:sz w:val="24"/>
          <w:szCs w:val="24"/>
        </w:rPr>
        <w:t>s</w:t>
      </w:r>
      <w:r w:rsidRPr="00100579">
        <w:rPr>
          <w:rFonts w:ascii="Tahoma" w:hAnsi="Tahoma" w:cs="Tahoma"/>
          <w:bCs/>
          <w:color w:val="000000"/>
          <w:sz w:val="24"/>
          <w:szCs w:val="24"/>
        </w:rPr>
        <w:t>elf-</w:t>
      </w:r>
      <w:r w:rsidR="00E927EC" w:rsidRPr="00100579">
        <w:rPr>
          <w:rFonts w:ascii="Tahoma" w:hAnsi="Tahoma" w:cs="Tahoma"/>
          <w:bCs/>
          <w:color w:val="000000"/>
          <w:sz w:val="24"/>
          <w:szCs w:val="24"/>
        </w:rPr>
        <w:t>a</w:t>
      </w:r>
      <w:r w:rsidRPr="00100579">
        <w:rPr>
          <w:rFonts w:ascii="Tahoma" w:hAnsi="Tahoma" w:cs="Tahoma"/>
          <w:bCs/>
          <w:color w:val="000000"/>
          <w:sz w:val="24"/>
          <w:szCs w:val="24"/>
        </w:rPr>
        <w:t xml:space="preserve">ssessment and daily interactions with children to inform next steps in learning. </w:t>
      </w:r>
    </w:p>
    <w:p w14:paraId="1BD67A48" w14:textId="1A055907" w:rsidR="00D66595" w:rsidRPr="00100579" w:rsidRDefault="00B33ABC" w:rsidP="00B33ABC">
      <w:pPr>
        <w:autoSpaceDE w:val="0"/>
        <w:autoSpaceDN w:val="0"/>
        <w:adjustRightInd w:val="0"/>
        <w:spacing w:after="0" w:line="240" w:lineRule="auto"/>
        <w:rPr>
          <w:rFonts w:ascii="Tahoma" w:hAnsi="Tahoma" w:cs="Tahoma"/>
          <w:bCs/>
          <w:color w:val="000000"/>
          <w:sz w:val="24"/>
          <w:szCs w:val="24"/>
        </w:rPr>
      </w:pPr>
      <w:r w:rsidRPr="00100579">
        <w:rPr>
          <w:rFonts w:ascii="Tahoma" w:hAnsi="Tahoma" w:cs="Tahoma"/>
          <w:bCs/>
          <w:color w:val="000000"/>
          <w:sz w:val="24"/>
          <w:szCs w:val="24"/>
        </w:rPr>
        <w:t xml:space="preserve">The children are involved in the assessment of their own work, using success criteria where they evaluate their progress against the </w:t>
      </w:r>
      <w:r w:rsidR="00422306" w:rsidRPr="00100579">
        <w:rPr>
          <w:rFonts w:ascii="Tahoma" w:hAnsi="Tahoma" w:cs="Tahoma"/>
          <w:bCs/>
          <w:color w:val="000000"/>
          <w:sz w:val="24"/>
          <w:szCs w:val="24"/>
        </w:rPr>
        <w:t>l</w:t>
      </w:r>
      <w:r w:rsidRPr="00100579">
        <w:rPr>
          <w:rFonts w:ascii="Tahoma" w:hAnsi="Tahoma" w:cs="Tahoma"/>
          <w:bCs/>
          <w:color w:val="000000"/>
          <w:sz w:val="24"/>
          <w:szCs w:val="24"/>
        </w:rPr>
        <w:t xml:space="preserve">earning </w:t>
      </w:r>
      <w:r w:rsidR="00422306" w:rsidRPr="00100579">
        <w:rPr>
          <w:rFonts w:ascii="Tahoma" w:hAnsi="Tahoma" w:cs="Tahoma"/>
          <w:bCs/>
          <w:color w:val="000000"/>
          <w:sz w:val="24"/>
          <w:szCs w:val="24"/>
        </w:rPr>
        <w:t>o</w:t>
      </w:r>
      <w:r w:rsidRPr="00100579">
        <w:rPr>
          <w:rFonts w:ascii="Tahoma" w:hAnsi="Tahoma" w:cs="Tahoma"/>
          <w:bCs/>
          <w:color w:val="000000"/>
          <w:sz w:val="24"/>
          <w:szCs w:val="24"/>
        </w:rPr>
        <w:t>utcome</w:t>
      </w:r>
      <w:r w:rsidR="00856942">
        <w:rPr>
          <w:rFonts w:ascii="Tahoma" w:hAnsi="Tahoma" w:cs="Tahoma"/>
          <w:bCs/>
          <w:color w:val="000000"/>
          <w:sz w:val="24"/>
          <w:szCs w:val="24"/>
        </w:rPr>
        <w:t xml:space="preserve"> for their unit of learning</w:t>
      </w:r>
      <w:r w:rsidRPr="00100579">
        <w:rPr>
          <w:rFonts w:ascii="Tahoma" w:hAnsi="Tahoma" w:cs="Tahoma"/>
          <w:bCs/>
          <w:color w:val="000000"/>
          <w:sz w:val="24"/>
          <w:szCs w:val="24"/>
        </w:rPr>
        <w:t>. They can identify gaps and next steps for learning.</w:t>
      </w:r>
      <w:r w:rsidR="00512A18" w:rsidRPr="00100579">
        <w:rPr>
          <w:rFonts w:ascii="Tahoma" w:hAnsi="Tahoma" w:cs="Tahoma"/>
          <w:bCs/>
          <w:color w:val="000000"/>
          <w:sz w:val="24"/>
          <w:szCs w:val="24"/>
        </w:rPr>
        <w:t xml:space="preserve"> Children also use schemas to ensure knowledge has stuck and can be recalled when building on the themes and threads of history</w:t>
      </w:r>
      <w:r w:rsidR="00856942">
        <w:rPr>
          <w:rFonts w:ascii="Tahoma" w:hAnsi="Tahoma" w:cs="Tahoma"/>
          <w:bCs/>
          <w:color w:val="000000"/>
          <w:sz w:val="24"/>
          <w:szCs w:val="24"/>
        </w:rPr>
        <w:t xml:space="preserve"> during their time at Newport Junior School</w:t>
      </w:r>
      <w:r w:rsidR="00512A18" w:rsidRPr="00100579">
        <w:rPr>
          <w:rFonts w:ascii="Tahoma" w:hAnsi="Tahoma" w:cs="Tahoma"/>
          <w:bCs/>
          <w:color w:val="000000"/>
          <w:sz w:val="24"/>
          <w:szCs w:val="24"/>
        </w:rPr>
        <w:t xml:space="preserve">. </w:t>
      </w:r>
    </w:p>
    <w:p w14:paraId="555EA898" w14:textId="77777777" w:rsidR="00512A18" w:rsidRPr="00100579" w:rsidRDefault="00512A18" w:rsidP="00B33ABC">
      <w:pPr>
        <w:autoSpaceDE w:val="0"/>
        <w:autoSpaceDN w:val="0"/>
        <w:adjustRightInd w:val="0"/>
        <w:spacing w:after="0" w:line="240" w:lineRule="auto"/>
        <w:rPr>
          <w:rFonts w:ascii="Tahoma" w:hAnsi="Tahoma" w:cs="Tahoma"/>
          <w:bCs/>
          <w:color w:val="000000"/>
          <w:sz w:val="24"/>
          <w:szCs w:val="24"/>
        </w:rPr>
      </w:pPr>
    </w:p>
    <w:p w14:paraId="19A8549E" w14:textId="4A64387C" w:rsidR="00B058E6" w:rsidRPr="00100579" w:rsidRDefault="00B058E6" w:rsidP="00B058E6">
      <w:pPr>
        <w:autoSpaceDE w:val="0"/>
        <w:autoSpaceDN w:val="0"/>
        <w:adjustRightInd w:val="0"/>
        <w:spacing w:after="0" w:line="240" w:lineRule="auto"/>
        <w:rPr>
          <w:rFonts w:ascii="Tahoma" w:hAnsi="Tahoma" w:cs="Tahoma"/>
          <w:bCs/>
          <w:color w:val="000000"/>
          <w:sz w:val="24"/>
          <w:szCs w:val="24"/>
        </w:rPr>
      </w:pPr>
      <w:r w:rsidRPr="00100579">
        <w:rPr>
          <w:rFonts w:ascii="Tahoma" w:hAnsi="Tahoma" w:cs="Tahoma"/>
          <w:bCs/>
          <w:color w:val="000000"/>
          <w:sz w:val="24"/>
          <w:szCs w:val="24"/>
        </w:rPr>
        <w:t>Teachers use end</w:t>
      </w:r>
      <w:r w:rsidR="00E927EC" w:rsidRPr="00100579">
        <w:rPr>
          <w:rFonts w:ascii="Tahoma" w:hAnsi="Tahoma" w:cs="Tahoma"/>
          <w:bCs/>
          <w:color w:val="000000"/>
          <w:sz w:val="24"/>
          <w:szCs w:val="24"/>
        </w:rPr>
        <w:t xml:space="preserve"> </w:t>
      </w:r>
      <w:r w:rsidR="0084447B" w:rsidRPr="00100579">
        <w:rPr>
          <w:rFonts w:ascii="Tahoma" w:hAnsi="Tahoma" w:cs="Tahoma"/>
          <w:bCs/>
          <w:color w:val="000000"/>
          <w:sz w:val="24"/>
          <w:szCs w:val="24"/>
        </w:rPr>
        <w:t>of year standards to make their on-going teacher assessment judgments</w:t>
      </w:r>
      <w:r w:rsidR="00512A18" w:rsidRPr="00100579">
        <w:rPr>
          <w:rFonts w:ascii="Tahoma" w:hAnsi="Tahoma" w:cs="Tahoma"/>
          <w:bCs/>
          <w:color w:val="000000"/>
          <w:sz w:val="24"/>
          <w:szCs w:val="24"/>
        </w:rPr>
        <w:t xml:space="preserve"> when highlighting child friendly assessment grids</w:t>
      </w:r>
      <w:r w:rsidR="0084447B" w:rsidRPr="00100579">
        <w:rPr>
          <w:rFonts w:ascii="Tahoma" w:hAnsi="Tahoma" w:cs="Tahoma"/>
          <w:bCs/>
          <w:color w:val="000000"/>
          <w:sz w:val="24"/>
          <w:szCs w:val="24"/>
        </w:rPr>
        <w:t xml:space="preserve">. Teachers and children judge progress in areas of </w:t>
      </w:r>
      <w:r w:rsidR="004601CE" w:rsidRPr="00100579">
        <w:rPr>
          <w:rFonts w:ascii="Tahoma" w:hAnsi="Tahoma" w:cs="Tahoma"/>
          <w:bCs/>
          <w:color w:val="000000"/>
          <w:sz w:val="24"/>
          <w:szCs w:val="24"/>
        </w:rPr>
        <w:t>chronology,</w:t>
      </w:r>
      <w:r w:rsidR="00856942">
        <w:rPr>
          <w:rFonts w:ascii="Tahoma" w:hAnsi="Tahoma" w:cs="Tahoma"/>
          <w:bCs/>
          <w:color w:val="000000"/>
          <w:sz w:val="24"/>
          <w:szCs w:val="24"/>
        </w:rPr>
        <w:t xml:space="preserve"> substantiative and disciplinary knowledge, </w:t>
      </w:r>
      <w:r w:rsidR="004601CE" w:rsidRPr="00100579">
        <w:rPr>
          <w:rFonts w:ascii="Tahoma" w:hAnsi="Tahoma" w:cs="Tahoma"/>
          <w:bCs/>
          <w:color w:val="000000"/>
          <w:sz w:val="24"/>
          <w:szCs w:val="24"/>
        </w:rPr>
        <w:t xml:space="preserve">historical interpretation, </w:t>
      </w:r>
      <w:proofErr w:type="gramStart"/>
      <w:r w:rsidR="004601CE" w:rsidRPr="00100579">
        <w:rPr>
          <w:rFonts w:ascii="Tahoma" w:hAnsi="Tahoma" w:cs="Tahoma"/>
          <w:bCs/>
          <w:color w:val="000000"/>
          <w:sz w:val="24"/>
          <w:szCs w:val="24"/>
        </w:rPr>
        <w:t>enquiry</w:t>
      </w:r>
      <w:proofErr w:type="gramEnd"/>
      <w:r w:rsidR="004601CE" w:rsidRPr="00100579">
        <w:rPr>
          <w:rFonts w:ascii="Tahoma" w:hAnsi="Tahoma" w:cs="Tahoma"/>
          <w:bCs/>
          <w:color w:val="000000"/>
          <w:sz w:val="24"/>
          <w:szCs w:val="24"/>
        </w:rPr>
        <w:t xml:space="preserve"> and organisation</w:t>
      </w:r>
      <w:r w:rsidR="00422306" w:rsidRPr="00100579">
        <w:rPr>
          <w:rFonts w:ascii="Tahoma" w:hAnsi="Tahoma" w:cs="Tahoma"/>
          <w:bCs/>
          <w:color w:val="000000"/>
          <w:sz w:val="24"/>
          <w:szCs w:val="24"/>
        </w:rPr>
        <w:t>.</w:t>
      </w:r>
      <w:r w:rsidR="00856942">
        <w:rPr>
          <w:rFonts w:ascii="Tahoma" w:hAnsi="Tahoma" w:cs="Tahoma"/>
          <w:bCs/>
          <w:color w:val="000000"/>
          <w:sz w:val="24"/>
          <w:szCs w:val="24"/>
        </w:rPr>
        <w:t xml:space="preserve"> </w:t>
      </w:r>
      <w:r w:rsidR="00512A18" w:rsidRPr="00100579">
        <w:rPr>
          <w:rFonts w:ascii="Tahoma" w:hAnsi="Tahoma" w:cs="Tahoma"/>
          <w:bCs/>
          <w:color w:val="000000"/>
          <w:sz w:val="24"/>
          <w:szCs w:val="24"/>
        </w:rPr>
        <w:t>History</w:t>
      </w:r>
      <w:r w:rsidRPr="00100579">
        <w:rPr>
          <w:rFonts w:ascii="Tahoma" w:hAnsi="Tahoma" w:cs="Tahoma"/>
          <w:bCs/>
          <w:color w:val="000000"/>
          <w:sz w:val="24"/>
          <w:szCs w:val="24"/>
        </w:rPr>
        <w:t xml:space="preserve"> is </w:t>
      </w:r>
      <w:r w:rsidR="004601CE" w:rsidRPr="00100579">
        <w:rPr>
          <w:rFonts w:ascii="Tahoma" w:hAnsi="Tahoma" w:cs="Tahoma"/>
          <w:bCs/>
          <w:color w:val="000000"/>
          <w:sz w:val="24"/>
          <w:szCs w:val="24"/>
        </w:rPr>
        <w:t xml:space="preserve">formally teacher </w:t>
      </w:r>
      <w:r w:rsidRPr="00100579">
        <w:rPr>
          <w:rFonts w:ascii="Tahoma" w:hAnsi="Tahoma" w:cs="Tahoma"/>
          <w:bCs/>
          <w:color w:val="000000"/>
          <w:sz w:val="24"/>
          <w:szCs w:val="24"/>
        </w:rPr>
        <w:t xml:space="preserve">assessed </w:t>
      </w:r>
      <w:r w:rsidR="004601CE" w:rsidRPr="00100579">
        <w:rPr>
          <w:rFonts w:ascii="Tahoma" w:hAnsi="Tahoma" w:cs="Tahoma"/>
          <w:bCs/>
          <w:color w:val="000000"/>
          <w:sz w:val="24"/>
          <w:szCs w:val="24"/>
        </w:rPr>
        <w:t>twice a year, once in Spring and again at the end of July, but ongoing assessment to ensure progression occurs during the teaching cycle.</w:t>
      </w:r>
    </w:p>
    <w:p w14:paraId="541A273B" w14:textId="77777777" w:rsidR="00B33ABC" w:rsidRPr="00100579" w:rsidRDefault="00B33ABC" w:rsidP="00884789">
      <w:pPr>
        <w:autoSpaceDE w:val="0"/>
        <w:autoSpaceDN w:val="0"/>
        <w:adjustRightInd w:val="0"/>
        <w:spacing w:after="0" w:line="240" w:lineRule="auto"/>
        <w:rPr>
          <w:rFonts w:ascii="Tahoma" w:hAnsi="Tahoma" w:cs="Tahoma"/>
          <w:bCs/>
          <w:color w:val="000000"/>
          <w:sz w:val="24"/>
          <w:szCs w:val="24"/>
          <w:u w:val="single"/>
        </w:rPr>
      </w:pPr>
    </w:p>
    <w:p w14:paraId="7E2C73DE" w14:textId="4A666B3A" w:rsidR="005E3CC8" w:rsidRPr="00100579" w:rsidRDefault="00354AD4" w:rsidP="00422306">
      <w:pPr>
        <w:autoSpaceDE w:val="0"/>
        <w:autoSpaceDN w:val="0"/>
        <w:adjustRightInd w:val="0"/>
        <w:spacing w:after="0" w:line="240" w:lineRule="auto"/>
        <w:rPr>
          <w:rFonts w:ascii="Tahoma" w:hAnsi="Tahoma" w:cs="Tahoma"/>
          <w:bCs/>
          <w:color w:val="000000"/>
          <w:sz w:val="24"/>
          <w:szCs w:val="24"/>
          <w:u w:val="single"/>
        </w:rPr>
      </w:pPr>
      <w:r w:rsidRPr="00100579">
        <w:rPr>
          <w:rFonts w:ascii="Tahoma" w:hAnsi="Tahoma" w:cs="Tahoma"/>
          <w:bCs/>
          <w:color w:val="000000"/>
          <w:sz w:val="24"/>
          <w:szCs w:val="24"/>
          <w:u w:val="single"/>
        </w:rPr>
        <w:t>Monitoring:</w:t>
      </w:r>
    </w:p>
    <w:p w14:paraId="7D1B3993" w14:textId="71B10E0A" w:rsidR="002019A7" w:rsidRPr="00100579" w:rsidRDefault="000E669F" w:rsidP="00884789">
      <w:pPr>
        <w:autoSpaceDE w:val="0"/>
        <w:autoSpaceDN w:val="0"/>
        <w:adjustRightInd w:val="0"/>
        <w:spacing w:after="0" w:line="240" w:lineRule="auto"/>
        <w:rPr>
          <w:rFonts w:ascii="Tahoma" w:hAnsi="Tahoma" w:cs="Tahoma"/>
          <w:bCs/>
          <w:sz w:val="24"/>
          <w:szCs w:val="24"/>
        </w:rPr>
      </w:pPr>
      <w:r w:rsidRPr="00100579">
        <w:rPr>
          <w:rFonts w:ascii="Tahoma" w:hAnsi="Tahoma" w:cs="Tahoma"/>
          <w:bCs/>
          <w:sz w:val="24"/>
          <w:szCs w:val="24"/>
        </w:rPr>
        <w:t xml:space="preserve">Over the course of an academic year, </w:t>
      </w:r>
      <w:r w:rsidR="004601CE" w:rsidRPr="00100579">
        <w:rPr>
          <w:rFonts w:ascii="Tahoma" w:hAnsi="Tahoma" w:cs="Tahoma"/>
          <w:bCs/>
          <w:sz w:val="24"/>
          <w:szCs w:val="24"/>
        </w:rPr>
        <w:t>the history</w:t>
      </w:r>
      <w:r w:rsidR="00D57C04" w:rsidRPr="00100579">
        <w:rPr>
          <w:rFonts w:ascii="Tahoma" w:hAnsi="Tahoma" w:cs="Tahoma"/>
          <w:bCs/>
          <w:sz w:val="24"/>
          <w:szCs w:val="24"/>
        </w:rPr>
        <w:t xml:space="preserve"> leader </w:t>
      </w:r>
      <w:r w:rsidRPr="00100579">
        <w:rPr>
          <w:rFonts w:ascii="Tahoma" w:hAnsi="Tahoma" w:cs="Tahoma"/>
          <w:bCs/>
          <w:sz w:val="24"/>
          <w:szCs w:val="24"/>
        </w:rPr>
        <w:t>will monitor</w:t>
      </w:r>
      <w:r w:rsidR="004601CE" w:rsidRPr="00100579">
        <w:rPr>
          <w:rFonts w:ascii="Tahoma" w:hAnsi="Tahoma" w:cs="Tahoma"/>
          <w:bCs/>
          <w:sz w:val="24"/>
          <w:szCs w:val="24"/>
        </w:rPr>
        <w:t xml:space="preserve"> the subject</w:t>
      </w:r>
      <w:r w:rsidRPr="00100579">
        <w:rPr>
          <w:rFonts w:ascii="Tahoma" w:hAnsi="Tahoma" w:cs="Tahoma"/>
          <w:bCs/>
          <w:sz w:val="24"/>
          <w:szCs w:val="24"/>
        </w:rPr>
        <w:t xml:space="preserve"> in line with the school Monitoring Policy, </w:t>
      </w:r>
      <w:r w:rsidR="004601CE" w:rsidRPr="00100579">
        <w:rPr>
          <w:rFonts w:ascii="Tahoma" w:hAnsi="Tahoma" w:cs="Tahoma"/>
          <w:bCs/>
          <w:sz w:val="24"/>
          <w:szCs w:val="24"/>
        </w:rPr>
        <w:t xml:space="preserve">this will </w:t>
      </w:r>
      <w:r w:rsidRPr="00100579">
        <w:rPr>
          <w:rFonts w:ascii="Tahoma" w:hAnsi="Tahoma" w:cs="Tahoma"/>
          <w:bCs/>
          <w:sz w:val="24"/>
          <w:szCs w:val="24"/>
        </w:rPr>
        <w:t>includ</w:t>
      </w:r>
      <w:r w:rsidR="004601CE" w:rsidRPr="00100579">
        <w:rPr>
          <w:rFonts w:ascii="Tahoma" w:hAnsi="Tahoma" w:cs="Tahoma"/>
          <w:bCs/>
          <w:sz w:val="24"/>
          <w:szCs w:val="24"/>
        </w:rPr>
        <w:t xml:space="preserve">e </w:t>
      </w:r>
      <w:r w:rsidRPr="00100579">
        <w:rPr>
          <w:rFonts w:ascii="Tahoma" w:hAnsi="Tahoma" w:cs="Tahoma"/>
          <w:bCs/>
          <w:sz w:val="24"/>
          <w:szCs w:val="24"/>
        </w:rPr>
        <w:t>pupil voice, book looks and analysis of data</w:t>
      </w:r>
      <w:r w:rsidR="004601CE" w:rsidRPr="00100579">
        <w:rPr>
          <w:rFonts w:ascii="Tahoma" w:hAnsi="Tahoma" w:cs="Tahoma"/>
          <w:bCs/>
          <w:sz w:val="24"/>
          <w:szCs w:val="24"/>
        </w:rPr>
        <w:t xml:space="preserve"> and will feed into the subject action plan and SDP if particular areas of work are identified.</w:t>
      </w:r>
    </w:p>
    <w:p w14:paraId="05525A94" w14:textId="77777777" w:rsidR="004601CE" w:rsidRPr="00100579" w:rsidRDefault="004601CE" w:rsidP="00884789">
      <w:pPr>
        <w:autoSpaceDE w:val="0"/>
        <w:autoSpaceDN w:val="0"/>
        <w:adjustRightInd w:val="0"/>
        <w:spacing w:after="0" w:line="240" w:lineRule="auto"/>
        <w:rPr>
          <w:rFonts w:ascii="Tahoma" w:hAnsi="Tahoma" w:cs="Tahoma"/>
          <w:bCs/>
          <w:color w:val="FF0000"/>
          <w:sz w:val="24"/>
          <w:szCs w:val="24"/>
        </w:rPr>
      </w:pPr>
    </w:p>
    <w:p w14:paraId="7B351C6A" w14:textId="037146D2" w:rsidR="00A361C0" w:rsidRPr="00100579" w:rsidRDefault="00354AD4" w:rsidP="00884789">
      <w:pPr>
        <w:autoSpaceDE w:val="0"/>
        <w:autoSpaceDN w:val="0"/>
        <w:adjustRightInd w:val="0"/>
        <w:spacing w:after="0" w:line="240" w:lineRule="auto"/>
        <w:rPr>
          <w:rFonts w:ascii="Tahoma" w:hAnsi="Tahoma" w:cs="Tahoma"/>
          <w:bCs/>
          <w:color w:val="000000"/>
          <w:sz w:val="24"/>
          <w:szCs w:val="24"/>
          <w:u w:val="single"/>
        </w:rPr>
      </w:pPr>
      <w:r w:rsidRPr="00100579">
        <w:rPr>
          <w:rFonts w:ascii="Tahoma" w:hAnsi="Tahoma" w:cs="Tahoma"/>
          <w:bCs/>
          <w:color w:val="000000"/>
          <w:sz w:val="24"/>
          <w:szCs w:val="24"/>
          <w:u w:val="single"/>
        </w:rPr>
        <w:t>Resources:</w:t>
      </w:r>
    </w:p>
    <w:p w14:paraId="6F7272F5" w14:textId="7D0B1C6F" w:rsidR="009F765D" w:rsidRPr="00100579" w:rsidRDefault="004601CE" w:rsidP="00884789">
      <w:pPr>
        <w:autoSpaceDE w:val="0"/>
        <w:autoSpaceDN w:val="0"/>
        <w:adjustRightInd w:val="0"/>
        <w:spacing w:after="0" w:line="240" w:lineRule="auto"/>
        <w:rPr>
          <w:rFonts w:ascii="Tahoma" w:hAnsi="Tahoma" w:cs="Tahoma"/>
          <w:bCs/>
          <w:color w:val="000000"/>
          <w:sz w:val="24"/>
          <w:szCs w:val="24"/>
        </w:rPr>
      </w:pPr>
      <w:r w:rsidRPr="00100579">
        <w:rPr>
          <w:rFonts w:ascii="Tahoma" w:hAnsi="Tahoma" w:cs="Tahoma"/>
          <w:bCs/>
          <w:color w:val="000000"/>
          <w:sz w:val="24"/>
          <w:szCs w:val="24"/>
        </w:rPr>
        <w:t>History</w:t>
      </w:r>
      <w:r w:rsidR="00413AAE" w:rsidRPr="00100579">
        <w:rPr>
          <w:rFonts w:ascii="Tahoma" w:hAnsi="Tahoma" w:cs="Tahoma"/>
          <w:bCs/>
          <w:color w:val="000000"/>
          <w:sz w:val="24"/>
          <w:szCs w:val="24"/>
        </w:rPr>
        <w:t xml:space="preserve"> resources are located across the school</w:t>
      </w:r>
      <w:r w:rsidR="00856942">
        <w:rPr>
          <w:rFonts w:ascii="Tahoma" w:hAnsi="Tahoma" w:cs="Tahoma"/>
          <w:bCs/>
          <w:color w:val="000000"/>
          <w:sz w:val="24"/>
          <w:szCs w:val="24"/>
        </w:rPr>
        <w:t xml:space="preserve"> in each year group area. The school also buys into Shropshire Library Service Artefact box programme which provides the children an opportunity to understand primary and secondary sources within the classroom. Children have access to three artefact boxes per year according to their topic offer. </w:t>
      </w:r>
      <w:r w:rsidR="0063548C" w:rsidRPr="00100579">
        <w:rPr>
          <w:rFonts w:ascii="Tahoma" w:hAnsi="Tahoma" w:cs="Tahoma"/>
          <w:bCs/>
          <w:color w:val="000000"/>
          <w:sz w:val="24"/>
          <w:szCs w:val="24"/>
        </w:rPr>
        <w:t xml:space="preserve">All year groups are responsible for keeping </w:t>
      </w:r>
      <w:r w:rsidR="003E0CD4" w:rsidRPr="00100579">
        <w:rPr>
          <w:rFonts w:ascii="Tahoma" w:hAnsi="Tahoma" w:cs="Tahoma"/>
          <w:bCs/>
          <w:color w:val="000000"/>
          <w:sz w:val="24"/>
          <w:szCs w:val="24"/>
        </w:rPr>
        <w:t>the artefacts tidy and safe and will report to the History Lead if anything needs to be replaced.</w:t>
      </w:r>
      <w:r w:rsidR="00D57C04" w:rsidRPr="00100579">
        <w:rPr>
          <w:rFonts w:ascii="Tahoma" w:hAnsi="Tahoma" w:cs="Tahoma"/>
          <w:bCs/>
          <w:color w:val="000000"/>
          <w:sz w:val="24"/>
          <w:szCs w:val="24"/>
        </w:rPr>
        <w:t xml:space="preserve"> </w:t>
      </w:r>
      <w:r w:rsidR="000C0402" w:rsidRPr="00100579">
        <w:rPr>
          <w:rFonts w:ascii="Tahoma" w:hAnsi="Tahoma" w:cs="Tahoma"/>
          <w:bCs/>
          <w:color w:val="000000"/>
          <w:sz w:val="24"/>
          <w:szCs w:val="24"/>
        </w:rPr>
        <w:t xml:space="preserve">Resources are to be monitored </w:t>
      </w:r>
      <w:r w:rsidR="003E0CD4" w:rsidRPr="00100579">
        <w:rPr>
          <w:rFonts w:ascii="Tahoma" w:hAnsi="Tahoma" w:cs="Tahoma"/>
          <w:bCs/>
          <w:color w:val="000000"/>
          <w:sz w:val="24"/>
          <w:szCs w:val="24"/>
        </w:rPr>
        <w:t>annual</w:t>
      </w:r>
      <w:r w:rsidR="009F765D" w:rsidRPr="00100579">
        <w:rPr>
          <w:rFonts w:ascii="Tahoma" w:hAnsi="Tahoma" w:cs="Tahoma"/>
          <w:bCs/>
          <w:color w:val="000000"/>
          <w:sz w:val="24"/>
          <w:szCs w:val="24"/>
        </w:rPr>
        <w:t xml:space="preserve">ly by the </w:t>
      </w:r>
      <w:r w:rsidR="003E0CD4" w:rsidRPr="00100579">
        <w:rPr>
          <w:rFonts w:ascii="Tahoma" w:hAnsi="Tahoma" w:cs="Tahoma"/>
          <w:bCs/>
          <w:color w:val="000000"/>
          <w:sz w:val="24"/>
          <w:szCs w:val="24"/>
        </w:rPr>
        <w:t>History</w:t>
      </w:r>
      <w:r w:rsidR="009F765D" w:rsidRPr="00100579">
        <w:rPr>
          <w:rFonts w:ascii="Tahoma" w:hAnsi="Tahoma" w:cs="Tahoma"/>
          <w:bCs/>
          <w:color w:val="000000"/>
          <w:sz w:val="24"/>
          <w:szCs w:val="24"/>
        </w:rPr>
        <w:t xml:space="preserve"> Subject Lead</w:t>
      </w:r>
      <w:r w:rsidR="003E0CD4" w:rsidRPr="00100579">
        <w:rPr>
          <w:rFonts w:ascii="Tahoma" w:hAnsi="Tahoma" w:cs="Tahoma"/>
          <w:bCs/>
          <w:color w:val="000000"/>
          <w:sz w:val="24"/>
          <w:szCs w:val="24"/>
        </w:rPr>
        <w:t>.</w:t>
      </w:r>
    </w:p>
    <w:p w14:paraId="6FD9F19D" w14:textId="2E9796C4" w:rsidR="000C0402" w:rsidRPr="00100579" w:rsidRDefault="000C0402" w:rsidP="00884789">
      <w:pPr>
        <w:autoSpaceDE w:val="0"/>
        <w:autoSpaceDN w:val="0"/>
        <w:adjustRightInd w:val="0"/>
        <w:spacing w:after="0" w:line="240" w:lineRule="auto"/>
        <w:rPr>
          <w:rFonts w:ascii="Tahoma" w:hAnsi="Tahoma" w:cs="Tahoma"/>
          <w:bCs/>
          <w:color w:val="000000"/>
          <w:sz w:val="24"/>
          <w:szCs w:val="24"/>
        </w:rPr>
      </w:pPr>
    </w:p>
    <w:p w14:paraId="7AF50F65" w14:textId="3A48836A" w:rsidR="009F765D" w:rsidRPr="00100579" w:rsidRDefault="009F765D" w:rsidP="00884789">
      <w:pPr>
        <w:autoSpaceDE w:val="0"/>
        <w:autoSpaceDN w:val="0"/>
        <w:adjustRightInd w:val="0"/>
        <w:spacing w:after="0" w:line="240" w:lineRule="auto"/>
        <w:rPr>
          <w:rFonts w:ascii="Tahoma" w:hAnsi="Tahoma" w:cs="Tahoma"/>
          <w:bCs/>
          <w:color w:val="000000"/>
          <w:sz w:val="24"/>
          <w:szCs w:val="24"/>
        </w:rPr>
      </w:pPr>
      <w:r w:rsidRPr="00100579">
        <w:rPr>
          <w:rFonts w:ascii="Tahoma" w:hAnsi="Tahoma" w:cs="Tahoma"/>
          <w:bCs/>
          <w:color w:val="000000"/>
          <w:sz w:val="24"/>
          <w:szCs w:val="24"/>
        </w:rPr>
        <w:t>New resources may be sourced through permission of the Head</w:t>
      </w:r>
      <w:r w:rsidR="00D57C04" w:rsidRPr="00100579">
        <w:rPr>
          <w:rFonts w:ascii="Tahoma" w:hAnsi="Tahoma" w:cs="Tahoma"/>
          <w:bCs/>
          <w:color w:val="000000"/>
          <w:sz w:val="24"/>
          <w:szCs w:val="24"/>
        </w:rPr>
        <w:t xml:space="preserve"> T</w:t>
      </w:r>
      <w:r w:rsidRPr="00100579">
        <w:rPr>
          <w:rFonts w:ascii="Tahoma" w:hAnsi="Tahoma" w:cs="Tahoma"/>
          <w:bCs/>
          <w:color w:val="000000"/>
          <w:sz w:val="24"/>
          <w:szCs w:val="24"/>
        </w:rPr>
        <w:t>eacher/</w:t>
      </w:r>
      <w:r w:rsidR="00D57C04" w:rsidRPr="00100579">
        <w:rPr>
          <w:rFonts w:ascii="Tahoma" w:hAnsi="Tahoma" w:cs="Tahoma"/>
          <w:bCs/>
          <w:color w:val="000000"/>
          <w:sz w:val="24"/>
          <w:szCs w:val="24"/>
        </w:rPr>
        <w:t>Deputy Head T</w:t>
      </w:r>
      <w:r w:rsidRPr="00100579">
        <w:rPr>
          <w:rFonts w:ascii="Tahoma" w:hAnsi="Tahoma" w:cs="Tahoma"/>
          <w:bCs/>
          <w:color w:val="000000"/>
          <w:sz w:val="24"/>
          <w:szCs w:val="24"/>
        </w:rPr>
        <w:t>eacher.</w:t>
      </w:r>
    </w:p>
    <w:p w14:paraId="684492E8" w14:textId="75096B15" w:rsidR="009F765D" w:rsidRPr="00100579" w:rsidRDefault="00D33D1B" w:rsidP="00884789">
      <w:pPr>
        <w:autoSpaceDE w:val="0"/>
        <w:autoSpaceDN w:val="0"/>
        <w:adjustRightInd w:val="0"/>
        <w:spacing w:after="0" w:line="240" w:lineRule="auto"/>
        <w:rPr>
          <w:rFonts w:ascii="Tahoma" w:hAnsi="Tahoma" w:cs="Tahoma"/>
          <w:bCs/>
          <w:color w:val="000000"/>
          <w:sz w:val="24"/>
          <w:szCs w:val="24"/>
        </w:rPr>
      </w:pPr>
      <w:r w:rsidRPr="00100579">
        <w:rPr>
          <w:rFonts w:ascii="Tahoma" w:hAnsi="Tahoma" w:cs="Tahoma"/>
          <w:bCs/>
          <w:color w:val="000000"/>
          <w:sz w:val="24"/>
          <w:szCs w:val="24"/>
        </w:rPr>
        <w:t>R</w:t>
      </w:r>
      <w:r w:rsidR="009F765D" w:rsidRPr="00100579">
        <w:rPr>
          <w:rFonts w:ascii="Tahoma" w:hAnsi="Tahoma" w:cs="Tahoma"/>
          <w:bCs/>
          <w:color w:val="000000"/>
          <w:sz w:val="24"/>
          <w:szCs w:val="24"/>
        </w:rPr>
        <w:t xml:space="preserve">esources </w:t>
      </w:r>
      <w:r w:rsidRPr="00100579">
        <w:rPr>
          <w:rFonts w:ascii="Tahoma" w:hAnsi="Tahoma" w:cs="Tahoma"/>
          <w:bCs/>
          <w:color w:val="000000"/>
          <w:sz w:val="24"/>
          <w:szCs w:val="24"/>
        </w:rPr>
        <w:t>can</w:t>
      </w:r>
      <w:r w:rsidR="009F765D" w:rsidRPr="00100579">
        <w:rPr>
          <w:rFonts w:ascii="Tahoma" w:hAnsi="Tahoma" w:cs="Tahoma"/>
          <w:bCs/>
          <w:color w:val="000000"/>
          <w:sz w:val="24"/>
          <w:szCs w:val="24"/>
        </w:rPr>
        <w:t xml:space="preserve"> be shared through </w:t>
      </w:r>
      <w:r w:rsidR="003E0CD4" w:rsidRPr="00100579">
        <w:rPr>
          <w:rFonts w:ascii="Tahoma" w:hAnsi="Tahoma" w:cs="Tahoma"/>
          <w:bCs/>
          <w:color w:val="000000"/>
          <w:sz w:val="24"/>
          <w:szCs w:val="24"/>
        </w:rPr>
        <w:t>Year group team meetings.</w:t>
      </w:r>
    </w:p>
    <w:p w14:paraId="7BB1398E" w14:textId="77777777" w:rsidR="009F765D" w:rsidRPr="00100579" w:rsidRDefault="009F765D" w:rsidP="00884789">
      <w:pPr>
        <w:autoSpaceDE w:val="0"/>
        <w:autoSpaceDN w:val="0"/>
        <w:adjustRightInd w:val="0"/>
        <w:spacing w:after="0" w:line="240" w:lineRule="auto"/>
        <w:rPr>
          <w:rFonts w:ascii="Tahoma" w:hAnsi="Tahoma" w:cs="Tahoma"/>
          <w:bCs/>
          <w:color w:val="000000"/>
          <w:sz w:val="24"/>
          <w:szCs w:val="24"/>
          <w:u w:val="single"/>
        </w:rPr>
      </w:pPr>
    </w:p>
    <w:p w14:paraId="45A02D46" w14:textId="32B81980" w:rsidR="00354AD4" w:rsidRPr="00100579" w:rsidRDefault="00354AD4" w:rsidP="00884789">
      <w:pPr>
        <w:autoSpaceDE w:val="0"/>
        <w:autoSpaceDN w:val="0"/>
        <w:adjustRightInd w:val="0"/>
        <w:spacing w:after="0" w:line="240" w:lineRule="auto"/>
        <w:rPr>
          <w:rFonts w:ascii="Tahoma" w:hAnsi="Tahoma" w:cs="Tahoma"/>
          <w:bCs/>
          <w:color w:val="000000"/>
          <w:sz w:val="24"/>
          <w:szCs w:val="24"/>
          <w:u w:val="single"/>
        </w:rPr>
      </w:pPr>
      <w:r w:rsidRPr="00100579">
        <w:rPr>
          <w:rFonts w:ascii="Tahoma" w:hAnsi="Tahoma" w:cs="Tahoma"/>
          <w:bCs/>
          <w:color w:val="000000"/>
          <w:sz w:val="24"/>
          <w:szCs w:val="24"/>
          <w:u w:val="single"/>
        </w:rPr>
        <w:t>Health and Safety:</w:t>
      </w:r>
    </w:p>
    <w:p w14:paraId="4D484BC2" w14:textId="77777777" w:rsidR="00AF743E" w:rsidRPr="00100579" w:rsidRDefault="00AF743E" w:rsidP="00884789">
      <w:pPr>
        <w:autoSpaceDE w:val="0"/>
        <w:autoSpaceDN w:val="0"/>
        <w:adjustRightInd w:val="0"/>
        <w:spacing w:after="0" w:line="240" w:lineRule="auto"/>
        <w:rPr>
          <w:rFonts w:ascii="Tahoma" w:hAnsi="Tahoma" w:cs="Tahoma"/>
          <w:bCs/>
          <w:color w:val="000000"/>
          <w:sz w:val="24"/>
          <w:szCs w:val="24"/>
        </w:rPr>
      </w:pPr>
      <w:r w:rsidRPr="00100579">
        <w:rPr>
          <w:rFonts w:ascii="Tahoma" w:hAnsi="Tahoma" w:cs="Tahoma"/>
          <w:bCs/>
          <w:color w:val="000000"/>
          <w:sz w:val="24"/>
          <w:szCs w:val="24"/>
        </w:rPr>
        <w:t xml:space="preserve">The school is committed to ensuring that all pupils are safe within the school environment. </w:t>
      </w:r>
    </w:p>
    <w:p w14:paraId="1B14D17D" w14:textId="2D1FDCF3" w:rsidR="003B55E6" w:rsidRPr="00100579" w:rsidRDefault="00AF743E" w:rsidP="00884789">
      <w:pPr>
        <w:autoSpaceDE w:val="0"/>
        <w:autoSpaceDN w:val="0"/>
        <w:adjustRightInd w:val="0"/>
        <w:spacing w:after="0" w:line="240" w:lineRule="auto"/>
        <w:rPr>
          <w:rFonts w:ascii="Tahoma" w:hAnsi="Tahoma" w:cs="Tahoma"/>
          <w:bCs/>
          <w:color w:val="000000"/>
          <w:sz w:val="24"/>
          <w:szCs w:val="24"/>
        </w:rPr>
      </w:pPr>
      <w:r w:rsidRPr="00100579">
        <w:rPr>
          <w:rFonts w:ascii="Tahoma" w:hAnsi="Tahoma" w:cs="Tahoma"/>
          <w:bCs/>
          <w:color w:val="000000"/>
          <w:sz w:val="24"/>
          <w:szCs w:val="24"/>
        </w:rPr>
        <w:lastRenderedPageBreak/>
        <w:t>Please refer to the school’s policy for Health and Safety for further information.</w:t>
      </w:r>
    </w:p>
    <w:p w14:paraId="66BA31E2" w14:textId="77777777" w:rsidR="00D304E0" w:rsidRPr="00100579" w:rsidRDefault="00D304E0" w:rsidP="00884789">
      <w:pPr>
        <w:autoSpaceDE w:val="0"/>
        <w:autoSpaceDN w:val="0"/>
        <w:adjustRightInd w:val="0"/>
        <w:spacing w:after="0" w:line="240" w:lineRule="auto"/>
        <w:rPr>
          <w:rFonts w:ascii="Tahoma" w:hAnsi="Tahoma" w:cs="Tahoma"/>
          <w:bCs/>
          <w:color w:val="000000"/>
          <w:sz w:val="24"/>
          <w:szCs w:val="24"/>
          <w:u w:val="single"/>
        </w:rPr>
      </w:pPr>
    </w:p>
    <w:p w14:paraId="34AEF5CE" w14:textId="3D583A33" w:rsidR="003B55E6" w:rsidRPr="00100579" w:rsidRDefault="00354AD4" w:rsidP="003B55E6">
      <w:pPr>
        <w:autoSpaceDE w:val="0"/>
        <w:autoSpaceDN w:val="0"/>
        <w:adjustRightInd w:val="0"/>
        <w:spacing w:after="0" w:line="240" w:lineRule="auto"/>
        <w:rPr>
          <w:rFonts w:ascii="Tahoma" w:hAnsi="Tahoma" w:cs="Tahoma"/>
          <w:bCs/>
          <w:color w:val="000000"/>
          <w:sz w:val="24"/>
          <w:szCs w:val="24"/>
          <w:u w:val="single"/>
        </w:rPr>
      </w:pPr>
      <w:r w:rsidRPr="00100579">
        <w:rPr>
          <w:rFonts w:ascii="Tahoma" w:hAnsi="Tahoma" w:cs="Tahoma"/>
          <w:bCs/>
          <w:color w:val="000000"/>
          <w:sz w:val="24"/>
          <w:szCs w:val="24"/>
          <w:u w:val="single"/>
        </w:rPr>
        <w:t>Roles and Responsibilities:</w:t>
      </w:r>
    </w:p>
    <w:p w14:paraId="3FE9AC78" w14:textId="58383E89" w:rsidR="003B55E6" w:rsidRPr="00100579" w:rsidRDefault="003B55E6" w:rsidP="003B55E6">
      <w:pPr>
        <w:autoSpaceDE w:val="0"/>
        <w:autoSpaceDN w:val="0"/>
        <w:adjustRightInd w:val="0"/>
        <w:spacing w:after="0" w:line="240" w:lineRule="auto"/>
        <w:rPr>
          <w:rFonts w:ascii="Tahoma" w:hAnsi="Tahoma" w:cs="Tahoma"/>
          <w:bCs/>
          <w:i/>
          <w:color w:val="000000"/>
          <w:sz w:val="24"/>
          <w:szCs w:val="24"/>
        </w:rPr>
      </w:pPr>
      <w:r w:rsidRPr="00100579">
        <w:rPr>
          <w:rFonts w:ascii="Tahoma" w:hAnsi="Tahoma" w:cs="Tahoma"/>
          <w:bCs/>
          <w:i/>
          <w:color w:val="000000"/>
          <w:sz w:val="24"/>
          <w:szCs w:val="24"/>
        </w:rPr>
        <w:t>Head Teacher and Governing Body</w:t>
      </w:r>
    </w:p>
    <w:p w14:paraId="028A4034" w14:textId="78CB29F1" w:rsidR="003B55E6" w:rsidRPr="00100579" w:rsidRDefault="003B55E6" w:rsidP="003B55E6">
      <w:pPr>
        <w:pStyle w:val="ListParagraph"/>
        <w:numPr>
          <w:ilvl w:val="0"/>
          <w:numId w:val="5"/>
        </w:numPr>
        <w:autoSpaceDE w:val="0"/>
        <w:autoSpaceDN w:val="0"/>
        <w:adjustRightInd w:val="0"/>
        <w:spacing w:after="0" w:line="240" w:lineRule="auto"/>
        <w:rPr>
          <w:rFonts w:ascii="Tahoma" w:hAnsi="Tahoma" w:cs="Tahoma"/>
          <w:bCs/>
          <w:color w:val="000000"/>
          <w:sz w:val="24"/>
          <w:szCs w:val="24"/>
        </w:rPr>
      </w:pPr>
      <w:r w:rsidRPr="00100579">
        <w:rPr>
          <w:rFonts w:ascii="Tahoma" w:hAnsi="Tahoma" w:cs="Tahoma"/>
          <w:bCs/>
          <w:color w:val="000000"/>
          <w:sz w:val="24"/>
          <w:szCs w:val="24"/>
        </w:rPr>
        <w:t xml:space="preserve">support the use of appropriate teaching strategies by allocating resources effectively; </w:t>
      </w:r>
    </w:p>
    <w:p w14:paraId="4C1B4D2D" w14:textId="1634C786" w:rsidR="003B55E6" w:rsidRPr="00100579" w:rsidRDefault="003B55E6" w:rsidP="003B55E6">
      <w:pPr>
        <w:pStyle w:val="ListParagraph"/>
        <w:numPr>
          <w:ilvl w:val="0"/>
          <w:numId w:val="5"/>
        </w:numPr>
        <w:autoSpaceDE w:val="0"/>
        <w:autoSpaceDN w:val="0"/>
        <w:adjustRightInd w:val="0"/>
        <w:spacing w:after="0" w:line="240" w:lineRule="auto"/>
        <w:rPr>
          <w:rFonts w:ascii="Tahoma" w:hAnsi="Tahoma" w:cs="Tahoma"/>
          <w:bCs/>
          <w:color w:val="000000"/>
          <w:sz w:val="24"/>
          <w:szCs w:val="24"/>
        </w:rPr>
      </w:pPr>
      <w:r w:rsidRPr="00100579">
        <w:rPr>
          <w:rFonts w:ascii="Tahoma" w:hAnsi="Tahoma" w:cs="Tahoma"/>
          <w:bCs/>
          <w:color w:val="000000"/>
          <w:sz w:val="24"/>
          <w:szCs w:val="24"/>
        </w:rPr>
        <w:t xml:space="preserve">monitor teaching strategies in the light of health and safety regulations; </w:t>
      </w:r>
    </w:p>
    <w:p w14:paraId="4E6C9320" w14:textId="663A7B54" w:rsidR="003B55E6" w:rsidRPr="00100579" w:rsidRDefault="003B55E6" w:rsidP="003B55E6">
      <w:pPr>
        <w:pStyle w:val="ListParagraph"/>
        <w:numPr>
          <w:ilvl w:val="0"/>
          <w:numId w:val="5"/>
        </w:numPr>
        <w:autoSpaceDE w:val="0"/>
        <w:autoSpaceDN w:val="0"/>
        <w:adjustRightInd w:val="0"/>
        <w:spacing w:after="0" w:line="240" w:lineRule="auto"/>
        <w:rPr>
          <w:rFonts w:ascii="Tahoma" w:hAnsi="Tahoma" w:cs="Tahoma"/>
          <w:bCs/>
          <w:color w:val="000000"/>
          <w:sz w:val="24"/>
          <w:szCs w:val="24"/>
        </w:rPr>
      </w:pPr>
      <w:r w:rsidRPr="00100579">
        <w:rPr>
          <w:rFonts w:ascii="Tahoma" w:hAnsi="Tahoma" w:cs="Tahoma"/>
          <w:bCs/>
          <w:color w:val="000000"/>
          <w:sz w:val="24"/>
          <w:szCs w:val="24"/>
        </w:rPr>
        <w:t xml:space="preserve">monitor how effective teaching and learning strategies are in terms of raising pupil attainment; </w:t>
      </w:r>
    </w:p>
    <w:p w14:paraId="365510BC" w14:textId="1D1F7979" w:rsidR="003B55E6" w:rsidRPr="00100579" w:rsidRDefault="003B55E6" w:rsidP="003B55E6">
      <w:pPr>
        <w:pStyle w:val="ListParagraph"/>
        <w:numPr>
          <w:ilvl w:val="0"/>
          <w:numId w:val="5"/>
        </w:numPr>
        <w:autoSpaceDE w:val="0"/>
        <w:autoSpaceDN w:val="0"/>
        <w:adjustRightInd w:val="0"/>
        <w:spacing w:after="0" w:line="240" w:lineRule="auto"/>
        <w:rPr>
          <w:rFonts w:ascii="Tahoma" w:hAnsi="Tahoma" w:cs="Tahoma"/>
          <w:bCs/>
          <w:color w:val="000000"/>
          <w:sz w:val="24"/>
          <w:szCs w:val="24"/>
        </w:rPr>
      </w:pPr>
      <w:r w:rsidRPr="00100579">
        <w:rPr>
          <w:rFonts w:ascii="Tahoma" w:hAnsi="Tahoma" w:cs="Tahoma"/>
          <w:bCs/>
          <w:color w:val="000000"/>
          <w:sz w:val="24"/>
          <w:szCs w:val="24"/>
        </w:rPr>
        <w:t xml:space="preserve">ensure that staff development and performance management policies promote good quality teaching. </w:t>
      </w:r>
    </w:p>
    <w:p w14:paraId="786FDB87" w14:textId="77777777" w:rsidR="003B55E6" w:rsidRPr="00100579" w:rsidRDefault="003B55E6" w:rsidP="003B55E6">
      <w:pPr>
        <w:autoSpaceDE w:val="0"/>
        <w:autoSpaceDN w:val="0"/>
        <w:adjustRightInd w:val="0"/>
        <w:spacing w:after="0" w:line="240" w:lineRule="auto"/>
        <w:rPr>
          <w:rFonts w:ascii="Tahoma" w:hAnsi="Tahoma" w:cs="Tahoma"/>
          <w:bCs/>
          <w:color w:val="000000"/>
          <w:sz w:val="24"/>
          <w:szCs w:val="24"/>
        </w:rPr>
      </w:pPr>
    </w:p>
    <w:p w14:paraId="6DA64DA1" w14:textId="0E94C09E" w:rsidR="003B55E6" w:rsidRPr="00100579" w:rsidRDefault="003E0CD4" w:rsidP="003B55E6">
      <w:pPr>
        <w:autoSpaceDE w:val="0"/>
        <w:autoSpaceDN w:val="0"/>
        <w:adjustRightInd w:val="0"/>
        <w:spacing w:after="0" w:line="240" w:lineRule="auto"/>
        <w:rPr>
          <w:rFonts w:ascii="Tahoma" w:hAnsi="Tahoma" w:cs="Tahoma"/>
          <w:bCs/>
          <w:i/>
          <w:color w:val="000000"/>
          <w:sz w:val="24"/>
          <w:szCs w:val="24"/>
        </w:rPr>
      </w:pPr>
      <w:r w:rsidRPr="00100579">
        <w:rPr>
          <w:rFonts w:ascii="Tahoma" w:hAnsi="Tahoma" w:cs="Tahoma"/>
          <w:bCs/>
          <w:i/>
          <w:color w:val="000000"/>
          <w:sz w:val="24"/>
          <w:szCs w:val="24"/>
        </w:rPr>
        <w:t>History Subject Lead</w:t>
      </w:r>
    </w:p>
    <w:p w14:paraId="1FFD10B4" w14:textId="01880C38" w:rsidR="003B55E6" w:rsidRPr="00100579" w:rsidRDefault="003B55E6" w:rsidP="003B55E6">
      <w:pPr>
        <w:pStyle w:val="ListParagraph"/>
        <w:numPr>
          <w:ilvl w:val="0"/>
          <w:numId w:val="5"/>
        </w:numPr>
        <w:autoSpaceDE w:val="0"/>
        <w:autoSpaceDN w:val="0"/>
        <w:adjustRightInd w:val="0"/>
        <w:spacing w:after="0" w:line="240" w:lineRule="auto"/>
        <w:rPr>
          <w:rFonts w:ascii="Tahoma" w:hAnsi="Tahoma" w:cs="Tahoma"/>
          <w:bCs/>
          <w:color w:val="000000"/>
          <w:sz w:val="24"/>
          <w:szCs w:val="24"/>
        </w:rPr>
      </w:pPr>
      <w:r w:rsidRPr="00100579">
        <w:rPr>
          <w:rFonts w:ascii="Tahoma" w:hAnsi="Tahoma" w:cs="Tahoma"/>
          <w:bCs/>
          <w:color w:val="000000"/>
          <w:sz w:val="24"/>
          <w:szCs w:val="24"/>
        </w:rPr>
        <w:t xml:space="preserve">ensures the effective implementation of the National Curriculum for </w:t>
      </w:r>
      <w:r w:rsidR="003E0CD4" w:rsidRPr="00100579">
        <w:rPr>
          <w:rFonts w:ascii="Tahoma" w:hAnsi="Tahoma" w:cs="Tahoma"/>
          <w:bCs/>
          <w:color w:val="000000"/>
          <w:sz w:val="24"/>
          <w:szCs w:val="24"/>
        </w:rPr>
        <w:t>History</w:t>
      </w:r>
      <w:r w:rsidRPr="00100579">
        <w:rPr>
          <w:rFonts w:ascii="Tahoma" w:hAnsi="Tahoma" w:cs="Tahoma"/>
          <w:bCs/>
          <w:color w:val="000000"/>
          <w:sz w:val="24"/>
          <w:szCs w:val="24"/>
        </w:rPr>
        <w:t>;</w:t>
      </w:r>
    </w:p>
    <w:p w14:paraId="74D1A0EE" w14:textId="77777777" w:rsidR="003B55E6" w:rsidRPr="00100579" w:rsidRDefault="003B55E6" w:rsidP="003B55E6">
      <w:pPr>
        <w:pStyle w:val="ListParagraph"/>
        <w:numPr>
          <w:ilvl w:val="0"/>
          <w:numId w:val="5"/>
        </w:numPr>
        <w:autoSpaceDE w:val="0"/>
        <w:autoSpaceDN w:val="0"/>
        <w:adjustRightInd w:val="0"/>
        <w:spacing w:after="0" w:line="240" w:lineRule="auto"/>
        <w:rPr>
          <w:rFonts w:ascii="Tahoma" w:hAnsi="Tahoma" w:cs="Tahoma"/>
          <w:bCs/>
          <w:color w:val="000000"/>
          <w:sz w:val="24"/>
          <w:szCs w:val="24"/>
        </w:rPr>
      </w:pPr>
      <w:r w:rsidRPr="00100579">
        <w:rPr>
          <w:rFonts w:ascii="Tahoma" w:hAnsi="Tahoma" w:cs="Tahoma"/>
          <w:bCs/>
          <w:color w:val="000000"/>
          <w:sz w:val="24"/>
          <w:szCs w:val="24"/>
        </w:rPr>
        <w:t xml:space="preserve">completes a subject action plan which addresses key areas for development based on analysis of data and key messages from monitoring. </w:t>
      </w:r>
    </w:p>
    <w:p w14:paraId="6C0B8AE6" w14:textId="2C357D4D" w:rsidR="003B55E6" w:rsidRPr="00100579" w:rsidRDefault="003B55E6" w:rsidP="003B55E6">
      <w:pPr>
        <w:pStyle w:val="ListParagraph"/>
        <w:numPr>
          <w:ilvl w:val="0"/>
          <w:numId w:val="6"/>
        </w:numPr>
        <w:autoSpaceDE w:val="0"/>
        <w:autoSpaceDN w:val="0"/>
        <w:adjustRightInd w:val="0"/>
        <w:spacing w:after="0" w:line="240" w:lineRule="auto"/>
        <w:rPr>
          <w:rFonts w:ascii="Tahoma" w:hAnsi="Tahoma" w:cs="Tahoma"/>
          <w:bCs/>
          <w:color w:val="000000"/>
          <w:sz w:val="24"/>
          <w:szCs w:val="24"/>
        </w:rPr>
      </w:pPr>
      <w:r w:rsidRPr="00100579">
        <w:rPr>
          <w:rFonts w:ascii="Tahoma" w:hAnsi="Tahoma" w:cs="Tahoma"/>
          <w:bCs/>
          <w:color w:val="000000"/>
          <w:sz w:val="24"/>
          <w:szCs w:val="24"/>
        </w:rPr>
        <w:t xml:space="preserve">supports colleagues in the teaching of </w:t>
      </w:r>
      <w:r w:rsidR="003E0CD4" w:rsidRPr="00100579">
        <w:rPr>
          <w:rFonts w:ascii="Tahoma" w:hAnsi="Tahoma" w:cs="Tahoma"/>
          <w:bCs/>
          <w:color w:val="000000"/>
          <w:sz w:val="24"/>
          <w:szCs w:val="24"/>
        </w:rPr>
        <w:t xml:space="preserve">History </w:t>
      </w:r>
      <w:r w:rsidR="009F765D" w:rsidRPr="00100579">
        <w:rPr>
          <w:rFonts w:ascii="Tahoma" w:hAnsi="Tahoma" w:cs="Tahoma"/>
          <w:bCs/>
          <w:color w:val="000000"/>
          <w:sz w:val="24"/>
          <w:szCs w:val="24"/>
        </w:rPr>
        <w:t>and</w:t>
      </w:r>
      <w:r w:rsidRPr="00100579">
        <w:rPr>
          <w:rFonts w:ascii="Tahoma" w:hAnsi="Tahoma" w:cs="Tahoma"/>
          <w:bCs/>
          <w:color w:val="000000"/>
          <w:sz w:val="24"/>
          <w:szCs w:val="24"/>
        </w:rPr>
        <w:t xml:space="preserve"> identifying any training needs; </w:t>
      </w:r>
    </w:p>
    <w:p w14:paraId="11DC9950" w14:textId="17CF8EB1" w:rsidR="003B55E6" w:rsidRPr="00100579" w:rsidRDefault="003B55E6" w:rsidP="003B55E6">
      <w:pPr>
        <w:pStyle w:val="ListParagraph"/>
        <w:numPr>
          <w:ilvl w:val="0"/>
          <w:numId w:val="6"/>
        </w:numPr>
        <w:autoSpaceDE w:val="0"/>
        <w:autoSpaceDN w:val="0"/>
        <w:adjustRightInd w:val="0"/>
        <w:spacing w:after="0" w:line="240" w:lineRule="auto"/>
        <w:rPr>
          <w:rFonts w:ascii="Tahoma" w:hAnsi="Tahoma" w:cs="Tahoma"/>
          <w:bCs/>
          <w:color w:val="000000"/>
          <w:sz w:val="24"/>
          <w:szCs w:val="24"/>
        </w:rPr>
      </w:pPr>
      <w:r w:rsidRPr="00100579">
        <w:rPr>
          <w:rFonts w:ascii="Tahoma" w:hAnsi="Tahoma" w:cs="Tahoma"/>
          <w:bCs/>
          <w:color w:val="000000"/>
          <w:sz w:val="24"/>
          <w:szCs w:val="24"/>
        </w:rPr>
        <w:t xml:space="preserve">maintains the availability of high-quality resources; </w:t>
      </w:r>
    </w:p>
    <w:p w14:paraId="56F23A00" w14:textId="62656DF8" w:rsidR="003B55E6" w:rsidRPr="00100579" w:rsidRDefault="003B55E6" w:rsidP="003B55E6">
      <w:pPr>
        <w:pStyle w:val="ListParagraph"/>
        <w:numPr>
          <w:ilvl w:val="0"/>
          <w:numId w:val="6"/>
        </w:numPr>
        <w:autoSpaceDE w:val="0"/>
        <w:autoSpaceDN w:val="0"/>
        <w:adjustRightInd w:val="0"/>
        <w:spacing w:after="0" w:line="240" w:lineRule="auto"/>
        <w:rPr>
          <w:rFonts w:ascii="Tahoma" w:hAnsi="Tahoma" w:cs="Tahoma"/>
          <w:bCs/>
          <w:color w:val="000000"/>
          <w:sz w:val="24"/>
          <w:szCs w:val="24"/>
        </w:rPr>
      </w:pPr>
      <w:r w:rsidRPr="00100579">
        <w:rPr>
          <w:rFonts w:ascii="Tahoma" w:hAnsi="Tahoma" w:cs="Tahoma"/>
          <w:bCs/>
          <w:color w:val="000000"/>
          <w:sz w:val="24"/>
          <w:szCs w:val="24"/>
        </w:rPr>
        <w:t xml:space="preserve">maintains an overview of current trends and developments within the subject; </w:t>
      </w:r>
    </w:p>
    <w:p w14:paraId="1C122812" w14:textId="1C75263C" w:rsidR="003B55E6" w:rsidRPr="00100579" w:rsidRDefault="003B55E6" w:rsidP="004749CE">
      <w:pPr>
        <w:pStyle w:val="ListParagraph"/>
        <w:numPr>
          <w:ilvl w:val="0"/>
          <w:numId w:val="6"/>
        </w:numPr>
        <w:autoSpaceDE w:val="0"/>
        <w:autoSpaceDN w:val="0"/>
        <w:adjustRightInd w:val="0"/>
        <w:spacing w:after="0" w:line="240" w:lineRule="auto"/>
        <w:rPr>
          <w:rFonts w:ascii="Tahoma" w:hAnsi="Tahoma" w:cs="Tahoma"/>
          <w:bCs/>
          <w:color w:val="000000"/>
          <w:sz w:val="24"/>
          <w:szCs w:val="24"/>
        </w:rPr>
      </w:pPr>
      <w:r w:rsidRPr="00100579">
        <w:rPr>
          <w:rFonts w:ascii="Tahoma" w:hAnsi="Tahoma" w:cs="Tahoma"/>
          <w:bCs/>
          <w:color w:val="000000"/>
          <w:sz w:val="24"/>
          <w:szCs w:val="24"/>
        </w:rPr>
        <w:t xml:space="preserve">ensures, together with the SLT, a rigorous and effective programme of monitoring and evaluation including planning reviews; lesson observations, learning walks, pupil voice interviews and book looks; </w:t>
      </w:r>
    </w:p>
    <w:p w14:paraId="06FF6E2D" w14:textId="6B706DAD" w:rsidR="003B55E6" w:rsidRPr="00100579" w:rsidRDefault="003B55E6" w:rsidP="003B55E6">
      <w:pPr>
        <w:pStyle w:val="ListParagraph"/>
        <w:numPr>
          <w:ilvl w:val="0"/>
          <w:numId w:val="6"/>
        </w:numPr>
        <w:autoSpaceDE w:val="0"/>
        <w:autoSpaceDN w:val="0"/>
        <w:adjustRightInd w:val="0"/>
        <w:spacing w:after="0" w:line="240" w:lineRule="auto"/>
        <w:rPr>
          <w:rFonts w:ascii="Tahoma" w:hAnsi="Tahoma" w:cs="Tahoma"/>
          <w:bCs/>
          <w:color w:val="000000"/>
          <w:sz w:val="24"/>
          <w:szCs w:val="24"/>
        </w:rPr>
      </w:pPr>
      <w:r w:rsidRPr="00100579">
        <w:rPr>
          <w:rFonts w:ascii="Tahoma" w:hAnsi="Tahoma" w:cs="Tahoma"/>
          <w:bCs/>
          <w:color w:val="000000"/>
          <w:sz w:val="24"/>
          <w:szCs w:val="24"/>
        </w:rPr>
        <w:t xml:space="preserve">gives feedback following monitoring and evaluation to individuals and teams as necessary to ensure teaching and learning improves/develops; </w:t>
      </w:r>
    </w:p>
    <w:p w14:paraId="68068039" w14:textId="77777777" w:rsidR="003B55E6" w:rsidRPr="00100579" w:rsidRDefault="003B55E6" w:rsidP="003B55E6">
      <w:pPr>
        <w:autoSpaceDE w:val="0"/>
        <w:autoSpaceDN w:val="0"/>
        <w:adjustRightInd w:val="0"/>
        <w:spacing w:after="0" w:line="240" w:lineRule="auto"/>
        <w:rPr>
          <w:rFonts w:ascii="Tahoma" w:hAnsi="Tahoma" w:cs="Tahoma"/>
          <w:bCs/>
          <w:color w:val="000000"/>
          <w:sz w:val="24"/>
          <w:szCs w:val="24"/>
        </w:rPr>
      </w:pPr>
    </w:p>
    <w:p w14:paraId="180CDF16" w14:textId="77777777" w:rsidR="00D304E0" w:rsidRPr="00100579" w:rsidRDefault="00D304E0" w:rsidP="003B55E6">
      <w:pPr>
        <w:autoSpaceDE w:val="0"/>
        <w:autoSpaceDN w:val="0"/>
        <w:adjustRightInd w:val="0"/>
        <w:spacing w:after="0" w:line="240" w:lineRule="auto"/>
        <w:rPr>
          <w:rFonts w:ascii="Tahoma" w:hAnsi="Tahoma" w:cs="Tahoma"/>
          <w:bCs/>
          <w:color w:val="000000"/>
          <w:sz w:val="24"/>
          <w:szCs w:val="24"/>
        </w:rPr>
      </w:pPr>
    </w:p>
    <w:p w14:paraId="422CB359" w14:textId="2D793D85" w:rsidR="003B55E6" w:rsidRPr="00100579" w:rsidRDefault="003B55E6" w:rsidP="003B55E6">
      <w:pPr>
        <w:autoSpaceDE w:val="0"/>
        <w:autoSpaceDN w:val="0"/>
        <w:adjustRightInd w:val="0"/>
        <w:spacing w:after="0" w:line="240" w:lineRule="auto"/>
        <w:rPr>
          <w:rFonts w:ascii="Tahoma" w:hAnsi="Tahoma" w:cs="Tahoma"/>
          <w:bCs/>
          <w:i/>
          <w:color w:val="000000"/>
          <w:sz w:val="24"/>
          <w:szCs w:val="24"/>
        </w:rPr>
      </w:pPr>
      <w:r w:rsidRPr="00100579">
        <w:rPr>
          <w:rFonts w:ascii="Tahoma" w:hAnsi="Tahoma" w:cs="Tahoma"/>
          <w:bCs/>
          <w:i/>
          <w:color w:val="000000"/>
          <w:sz w:val="24"/>
          <w:szCs w:val="24"/>
        </w:rPr>
        <w:t>Class Teachers</w:t>
      </w:r>
    </w:p>
    <w:p w14:paraId="47E937EC" w14:textId="7CF35315" w:rsidR="003B55E6" w:rsidRPr="00100579" w:rsidRDefault="003B55E6" w:rsidP="003B55E6">
      <w:pPr>
        <w:pStyle w:val="ListParagraph"/>
        <w:numPr>
          <w:ilvl w:val="0"/>
          <w:numId w:val="6"/>
        </w:numPr>
        <w:autoSpaceDE w:val="0"/>
        <w:autoSpaceDN w:val="0"/>
        <w:adjustRightInd w:val="0"/>
        <w:spacing w:after="0" w:line="240" w:lineRule="auto"/>
        <w:rPr>
          <w:rFonts w:ascii="Tahoma" w:hAnsi="Tahoma" w:cs="Tahoma"/>
          <w:bCs/>
          <w:color w:val="000000"/>
          <w:sz w:val="24"/>
          <w:szCs w:val="24"/>
        </w:rPr>
      </w:pPr>
      <w:r w:rsidRPr="00100579">
        <w:rPr>
          <w:rFonts w:ascii="Tahoma" w:hAnsi="Tahoma" w:cs="Tahoma"/>
          <w:bCs/>
          <w:color w:val="000000"/>
          <w:sz w:val="24"/>
          <w:szCs w:val="24"/>
        </w:rPr>
        <w:t xml:space="preserve">ensure the effective implementation of the National Curriculum for </w:t>
      </w:r>
      <w:r w:rsidR="003E0CD4" w:rsidRPr="00100579">
        <w:rPr>
          <w:rFonts w:ascii="Tahoma" w:hAnsi="Tahoma" w:cs="Tahoma"/>
          <w:bCs/>
          <w:color w:val="000000"/>
          <w:sz w:val="24"/>
          <w:szCs w:val="24"/>
        </w:rPr>
        <w:t>History</w:t>
      </w:r>
      <w:r w:rsidRPr="00100579">
        <w:rPr>
          <w:rFonts w:ascii="Tahoma" w:hAnsi="Tahoma" w:cs="Tahoma"/>
          <w:bCs/>
          <w:color w:val="000000"/>
          <w:sz w:val="24"/>
          <w:szCs w:val="24"/>
        </w:rPr>
        <w:t xml:space="preserve">; </w:t>
      </w:r>
    </w:p>
    <w:p w14:paraId="268302FC" w14:textId="23B180E1" w:rsidR="003B55E6" w:rsidRPr="00100579" w:rsidRDefault="003B55E6" w:rsidP="003B55E6">
      <w:pPr>
        <w:pStyle w:val="ListParagraph"/>
        <w:numPr>
          <w:ilvl w:val="0"/>
          <w:numId w:val="6"/>
        </w:numPr>
        <w:autoSpaceDE w:val="0"/>
        <w:autoSpaceDN w:val="0"/>
        <w:adjustRightInd w:val="0"/>
        <w:spacing w:after="0" w:line="240" w:lineRule="auto"/>
        <w:rPr>
          <w:rFonts w:ascii="Tahoma" w:hAnsi="Tahoma" w:cs="Tahoma"/>
          <w:bCs/>
          <w:color w:val="000000"/>
          <w:sz w:val="24"/>
          <w:szCs w:val="24"/>
        </w:rPr>
      </w:pPr>
      <w:r w:rsidRPr="00100579">
        <w:rPr>
          <w:rFonts w:ascii="Tahoma" w:hAnsi="Tahoma" w:cs="Tahoma"/>
          <w:bCs/>
          <w:color w:val="000000"/>
          <w:sz w:val="24"/>
          <w:szCs w:val="24"/>
        </w:rPr>
        <w:t>follow this agreed policy and related policies.</w:t>
      </w:r>
    </w:p>
    <w:p w14:paraId="20AAE215" w14:textId="590DAAD4" w:rsidR="00354AD4" w:rsidRPr="00100579" w:rsidRDefault="003B55E6" w:rsidP="00884789">
      <w:pPr>
        <w:pStyle w:val="ListParagraph"/>
        <w:numPr>
          <w:ilvl w:val="0"/>
          <w:numId w:val="6"/>
        </w:numPr>
        <w:autoSpaceDE w:val="0"/>
        <w:autoSpaceDN w:val="0"/>
        <w:adjustRightInd w:val="0"/>
        <w:spacing w:after="0" w:line="240" w:lineRule="auto"/>
        <w:rPr>
          <w:rFonts w:ascii="Tahoma" w:hAnsi="Tahoma" w:cs="Tahoma"/>
          <w:bCs/>
          <w:color w:val="000000"/>
          <w:sz w:val="24"/>
          <w:szCs w:val="24"/>
        </w:rPr>
      </w:pPr>
      <w:r w:rsidRPr="00100579">
        <w:rPr>
          <w:rFonts w:ascii="Tahoma" w:hAnsi="Tahoma" w:cs="Tahoma"/>
          <w:bCs/>
          <w:color w:val="000000"/>
          <w:sz w:val="24"/>
          <w:szCs w:val="24"/>
        </w:rPr>
        <w:t xml:space="preserve">teach high quality </w:t>
      </w:r>
      <w:r w:rsidR="003E0CD4" w:rsidRPr="00100579">
        <w:rPr>
          <w:rFonts w:ascii="Tahoma" w:hAnsi="Tahoma" w:cs="Tahoma"/>
          <w:bCs/>
          <w:color w:val="000000"/>
          <w:sz w:val="24"/>
          <w:szCs w:val="24"/>
        </w:rPr>
        <w:t>history</w:t>
      </w:r>
      <w:r w:rsidRPr="00100579">
        <w:rPr>
          <w:rFonts w:ascii="Tahoma" w:hAnsi="Tahoma" w:cs="Tahoma"/>
          <w:bCs/>
          <w:color w:val="000000"/>
          <w:sz w:val="24"/>
          <w:szCs w:val="24"/>
        </w:rPr>
        <w:t xml:space="preserve"> lessons.</w:t>
      </w:r>
    </w:p>
    <w:p w14:paraId="7C5F7887" w14:textId="77777777" w:rsidR="003E0CD4" w:rsidRPr="00100579" w:rsidRDefault="003E0CD4" w:rsidP="00D57C04">
      <w:pPr>
        <w:autoSpaceDE w:val="0"/>
        <w:autoSpaceDN w:val="0"/>
        <w:adjustRightInd w:val="0"/>
        <w:spacing w:after="0" w:line="240" w:lineRule="auto"/>
        <w:ind w:left="360"/>
        <w:rPr>
          <w:rFonts w:ascii="Tahoma" w:hAnsi="Tahoma" w:cs="Tahoma"/>
          <w:bCs/>
          <w:color w:val="000000"/>
          <w:sz w:val="24"/>
          <w:szCs w:val="24"/>
        </w:rPr>
      </w:pPr>
    </w:p>
    <w:p w14:paraId="2AD80C9C" w14:textId="09C87064" w:rsidR="008139A0" w:rsidRPr="00100579" w:rsidRDefault="00354AD4" w:rsidP="008139A0">
      <w:pPr>
        <w:autoSpaceDE w:val="0"/>
        <w:autoSpaceDN w:val="0"/>
        <w:adjustRightInd w:val="0"/>
        <w:spacing w:after="0" w:line="240" w:lineRule="auto"/>
        <w:rPr>
          <w:rFonts w:ascii="Tahoma" w:hAnsi="Tahoma" w:cs="Tahoma"/>
          <w:bCs/>
          <w:color w:val="000000"/>
          <w:sz w:val="24"/>
          <w:szCs w:val="24"/>
          <w:u w:val="single"/>
        </w:rPr>
      </w:pPr>
      <w:r w:rsidRPr="00100579">
        <w:rPr>
          <w:rFonts w:ascii="Tahoma" w:hAnsi="Tahoma" w:cs="Tahoma"/>
          <w:bCs/>
          <w:color w:val="000000"/>
          <w:sz w:val="24"/>
          <w:szCs w:val="24"/>
          <w:u w:val="single"/>
        </w:rPr>
        <w:t>Parent Partnership:</w:t>
      </w:r>
    </w:p>
    <w:p w14:paraId="625D91B3" w14:textId="34D002C4" w:rsidR="00E13BDF" w:rsidRPr="00100579" w:rsidRDefault="009405BD" w:rsidP="008139A0">
      <w:pPr>
        <w:autoSpaceDE w:val="0"/>
        <w:autoSpaceDN w:val="0"/>
        <w:adjustRightInd w:val="0"/>
        <w:spacing w:after="0" w:line="240" w:lineRule="auto"/>
        <w:rPr>
          <w:rFonts w:ascii="Tahoma" w:hAnsi="Tahoma" w:cs="Tahoma"/>
          <w:color w:val="000000"/>
          <w:sz w:val="24"/>
          <w:szCs w:val="24"/>
        </w:rPr>
      </w:pPr>
      <w:r w:rsidRPr="00100579">
        <w:rPr>
          <w:rFonts w:ascii="Tahoma" w:hAnsi="Tahoma" w:cs="Tahoma"/>
          <w:color w:val="000000"/>
          <w:sz w:val="24"/>
          <w:szCs w:val="24"/>
        </w:rPr>
        <w:t xml:space="preserve">Parents are vital in supporting their child’s development. It is a partnership where we encourage parents to fully engage in what their child is </w:t>
      </w:r>
      <w:r w:rsidR="003E0CD4" w:rsidRPr="00100579">
        <w:rPr>
          <w:rFonts w:ascii="Tahoma" w:hAnsi="Tahoma" w:cs="Tahoma"/>
          <w:color w:val="000000"/>
          <w:sz w:val="24"/>
          <w:szCs w:val="24"/>
        </w:rPr>
        <w:t>learning at school and help with any topic related research or enquiry that maybe set: working together to deepen their fascination for the past.</w:t>
      </w:r>
    </w:p>
    <w:p w14:paraId="5CADF30F" w14:textId="4269796C" w:rsidR="00B058E6" w:rsidRPr="00100579" w:rsidRDefault="00B058E6" w:rsidP="008139A0">
      <w:pPr>
        <w:autoSpaceDE w:val="0"/>
        <w:autoSpaceDN w:val="0"/>
        <w:adjustRightInd w:val="0"/>
        <w:spacing w:after="0" w:line="240" w:lineRule="auto"/>
        <w:rPr>
          <w:rFonts w:ascii="Tahoma" w:hAnsi="Tahoma" w:cs="Tahoma"/>
          <w:color w:val="000000"/>
          <w:sz w:val="24"/>
          <w:szCs w:val="24"/>
        </w:rPr>
      </w:pPr>
      <w:r w:rsidRPr="00100579">
        <w:rPr>
          <w:rFonts w:ascii="Tahoma" w:hAnsi="Tahoma" w:cs="Tahoma"/>
          <w:color w:val="000000"/>
          <w:sz w:val="24"/>
          <w:szCs w:val="24"/>
        </w:rPr>
        <w:t>Children’s progress in</w:t>
      </w:r>
      <w:r w:rsidR="003E0CD4" w:rsidRPr="00100579">
        <w:rPr>
          <w:rFonts w:ascii="Tahoma" w:hAnsi="Tahoma" w:cs="Tahoma"/>
          <w:color w:val="000000"/>
          <w:sz w:val="24"/>
          <w:szCs w:val="24"/>
        </w:rPr>
        <w:t xml:space="preserve"> history</w:t>
      </w:r>
      <w:r w:rsidRPr="00100579">
        <w:rPr>
          <w:rFonts w:ascii="Tahoma" w:hAnsi="Tahoma" w:cs="Tahoma"/>
          <w:color w:val="000000"/>
          <w:sz w:val="24"/>
          <w:szCs w:val="24"/>
        </w:rPr>
        <w:t xml:space="preserve"> is reported at Parents’ Evening meetings in the autumn and spring terms and in their end-of-year report at the end of the summer term.</w:t>
      </w:r>
    </w:p>
    <w:p w14:paraId="2EB41EBC" w14:textId="4F0BE0BF" w:rsidR="00662CB6" w:rsidRPr="00100579" w:rsidRDefault="00662CB6" w:rsidP="008139A0">
      <w:pPr>
        <w:autoSpaceDE w:val="0"/>
        <w:autoSpaceDN w:val="0"/>
        <w:adjustRightInd w:val="0"/>
        <w:spacing w:after="0" w:line="240" w:lineRule="auto"/>
        <w:rPr>
          <w:rFonts w:ascii="Tahoma" w:hAnsi="Tahoma" w:cs="Tahoma"/>
          <w:color w:val="000000"/>
          <w:sz w:val="24"/>
          <w:szCs w:val="24"/>
        </w:rPr>
      </w:pPr>
    </w:p>
    <w:p w14:paraId="15B9E00C" w14:textId="16D4EBFA" w:rsidR="00662CB6" w:rsidRPr="00100579" w:rsidRDefault="00662CB6" w:rsidP="008139A0">
      <w:pPr>
        <w:autoSpaceDE w:val="0"/>
        <w:autoSpaceDN w:val="0"/>
        <w:adjustRightInd w:val="0"/>
        <w:spacing w:after="0" w:line="240" w:lineRule="auto"/>
        <w:rPr>
          <w:rFonts w:ascii="Tahoma" w:hAnsi="Tahoma" w:cs="Tahoma"/>
          <w:color w:val="000000"/>
          <w:sz w:val="24"/>
          <w:szCs w:val="24"/>
        </w:rPr>
      </w:pPr>
    </w:p>
    <w:p w14:paraId="016D9178" w14:textId="63724C2F" w:rsidR="00662CB6" w:rsidRPr="00100579" w:rsidRDefault="00662CB6" w:rsidP="008139A0">
      <w:pPr>
        <w:autoSpaceDE w:val="0"/>
        <w:autoSpaceDN w:val="0"/>
        <w:adjustRightInd w:val="0"/>
        <w:spacing w:after="0" w:line="240" w:lineRule="auto"/>
        <w:rPr>
          <w:rFonts w:ascii="Tahoma" w:hAnsi="Tahoma" w:cs="Tahoma"/>
          <w:color w:val="000000"/>
          <w:sz w:val="24"/>
          <w:szCs w:val="24"/>
        </w:rPr>
      </w:pPr>
    </w:p>
    <w:p w14:paraId="32E18BA1" w14:textId="54F2E317" w:rsidR="00662CB6" w:rsidRPr="00100579" w:rsidRDefault="00D57C04" w:rsidP="00662CB6">
      <w:pPr>
        <w:autoSpaceDE w:val="0"/>
        <w:autoSpaceDN w:val="0"/>
        <w:adjustRightInd w:val="0"/>
        <w:spacing w:after="0" w:line="240" w:lineRule="auto"/>
        <w:rPr>
          <w:rFonts w:ascii="Tahoma" w:hAnsi="Tahoma" w:cs="Tahoma"/>
          <w:color w:val="000000"/>
          <w:sz w:val="24"/>
          <w:szCs w:val="24"/>
        </w:rPr>
      </w:pPr>
      <w:r w:rsidRPr="00100579">
        <w:rPr>
          <w:rFonts w:ascii="Tahoma" w:hAnsi="Tahoma" w:cs="Tahoma"/>
          <w:color w:val="000000"/>
          <w:sz w:val="24"/>
          <w:szCs w:val="24"/>
        </w:rPr>
        <w:t>C. Pearson</w:t>
      </w:r>
    </w:p>
    <w:p w14:paraId="1B75012E" w14:textId="7003FE6E" w:rsidR="00887B4D" w:rsidRPr="00856942" w:rsidRDefault="00D57C04" w:rsidP="00856942">
      <w:pPr>
        <w:autoSpaceDE w:val="0"/>
        <w:autoSpaceDN w:val="0"/>
        <w:adjustRightInd w:val="0"/>
        <w:spacing w:after="0" w:line="240" w:lineRule="auto"/>
        <w:rPr>
          <w:rFonts w:ascii="Tahoma" w:hAnsi="Tahoma" w:cs="Tahoma"/>
          <w:color w:val="000000"/>
          <w:sz w:val="24"/>
          <w:szCs w:val="24"/>
        </w:rPr>
      </w:pPr>
      <w:r w:rsidRPr="00100579">
        <w:rPr>
          <w:rFonts w:ascii="Tahoma" w:hAnsi="Tahoma" w:cs="Tahoma"/>
          <w:color w:val="000000"/>
          <w:sz w:val="24"/>
          <w:szCs w:val="24"/>
        </w:rPr>
        <w:t>Spring 202</w:t>
      </w:r>
      <w:r w:rsidR="00071293">
        <w:rPr>
          <w:rFonts w:ascii="Tahoma" w:hAnsi="Tahoma" w:cs="Tahoma"/>
          <w:color w:val="000000"/>
          <w:sz w:val="24"/>
          <w:szCs w:val="24"/>
        </w:rPr>
        <w:t>4</w:t>
      </w:r>
    </w:p>
    <w:sectPr w:rsidR="00887B4D" w:rsidRPr="00856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3E0"/>
    <w:multiLevelType w:val="hybridMultilevel"/>
    <w:tmpl w:val="BF64E8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87B09"/>
    <w:multiLevelType w:val="hybridMultilevel"/>
    <w:tmpl w:val="A296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4315C"/>
    <w:multiLevelType w:val="hybridMultilevel"/>
    <w:tmpl w:val="CFD22262"/>
    <w:lvl w:ilvl="0" w:tplc="05F2569A">
      <w:numFmt w:val="bullet"/>
      <w:lvlText w:val="•"/>
      <w:lvlJc w:val="left"/>
      <w:pPr>
        <w:ind w:left="720" w:hanging="360"/>
      </w:pPr>
      <w:rPr>
        <w:rFonts w:ascii="Comic Sans MS" w:eastAsiaTheme="minorHAnsi" w:hAnsi="Comic Sans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54231"/>
    <w:multiLevelType w:val="hybridMultilevel"/>
    <w:tmpl w:val="1326EA98"/>
    <w:lvl w:ilvl="0" w:tplc="05F2569A">
      <w:numFmt w:val="bullet"/>
      <w:lvlText w:val="•"/>
      <w:lvlJc w:val="left"/>
      <w:pPr>
        <w:ind w:left="720" w:hanging="360"/>
      </w:pPr>
      <w:rPr>
        <w:rFonts w:ascii="Comic Sans MS" w:eastAsiaTheme="minorHAnsi" w:hAnsi="Comic Sans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848B4"/>
    <w:multiLevelType w:val="hybridMultilevel"/>
    <w:tmpl w:val="C85E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11B06"/>
    <w:multiLevelType w:val="hybridMultilevel"/>
    <w:tmpl w:val="3AFC510A"/>
    <w:lvl w:ilvl="0" w:tplc="C6E4D01C">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73796"/>
    <w:multiLevelType w:val="hybridMultilevel"/>
    <w:tmpl w:val="C792C00E"/>
    <w:lvl w:ilvl="0" w:tplc="9A04117A">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836938"/>
    <w:multiLevelType w:val="hybridMultilevel"/>
    <w:tmpl w:val="A84A8CD4"/>
    <w:lvl w:ilvl="0" w:tplc="05F2569A">
      <w:numFmt w:val="bullet"/>
      <w:lvlText w:val="•"/>
      <w:lvlJc w:val="left"/>
      <w:pPr>
        <w:ind w:left="720" w:hanging="360"/>
      </w:pPr>
      <w:rPr>
        <w:rFonts w:ascii="Comic Sans MS" w:eastAsiaTheme="minorHAnsi" w:hAnsi="Comic Sans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9C7EDC"/>
    <w:multiLevelType w:val="hybridMultilevel"/>
    <w:tmpl w:val="A0FA03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4602712">
    <w:abstractNumId w:val="6"/>
  </w:num>
  <w:num w:numId="2" w16cid:durableId="615874396">
    <w:abstractNumId w:val="5"/>
  </w:num>
  <w:num w:numId="3" w16cid:durableId="807624068">
    <w:abstractNumId w:val="1"/>
  </w:num>
  <w:num w:numId="4" w16cid:durableId="1523861737">
    <w:abstractNumId w:val="4"/>
  </w:num>
  <w:num w:numId="5" w16cid:durableId="882450165">
    <w:abstractNumId w:val="2"/>
  </w:num>
  <w:num w:numId="6" w16cid:durableId="1107625239">
    <w:abstractNumId w:val="7"/>
  </w:num>
  <w:num w:numId="7" w16cid:durableId="1293289945">
    <w:abstractNumId w:val="3"/>
  </w:num>
  <w:num w:numId="8" w16cid:durableId="2033261687">
    <w:abstractNumId w:val="0"/>
  </w:num>
  <w:num w:numId="9" w16cid:durableId="2508218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530"/>
    <w:rsid w:val="00020823"/>
    <w:rsid w:val="00053ADD"/>
    <w:rsid w:val="00071293"/>
    <w:rsid w:val="00084A27"/>
    <w:rsid w:val="000C0402"/>
    <w:rsid w:val="000E49A1"/>
    <w:rsid w:val="000E669F"/>
    <w:rsid w:val="00100579"/>
    <w:rsid w:val="0019701C"/>
    <w:rsid w:val="002019A7"/>
    <w:rsid w:val="00243024"/>
    <w:rsid w:val="00263530"/>
    <w:rsid w:val="002966E0"/>
    <w:rsid w:val="002C5A98"/>
    <w:rsid w:val="002F2262"/>
    <w:rsid w:val="003324A2"/>
    <w:rsid w:val="00354AD4"/>
    <w:rsid w:val="003B55E6"/>
    <w:rsid w:val="003C74A8"/>
    <w:rsid w:val="003D4F8E"/>
    <w:rsid w:val="003E0CD4"/>
    <w:rsid w:val="00413AAE"/>
    <w:rsid w:val="00422306"/>
    <w:rsid w:val="004601CE"/>
    <w:rsid w:val="004F6E28"/>
    <w:rsid w:val="00512A18"/>
    <w:rsid w:val="005703FF"/>
    <w:rsid w:val="005B4E26"/>
    <w:rsid w:val="005E3CC8"/>
    <w:rsid w:val="0063548C"/>
    <w:rsid w:val="00662CB6"/>
    <w:rsid w:val="008139A0"/>
    <w:rsid w:val="0084447B"/>
    <w:rsid w:val="00856942"/>
    <w:rsid w:val="00884789"/>
    <w:rsid w:val="00887B4D"/>
    <w:rsid w:val="008A68BF"/>
    <w:rsid w:val="008C64CC"/>
    <w:rsid w:val="008F672C"/>
    <w:rsid w:val="009405BD"/>
    <w:rsid w:val="00984174"/>
    <w:rsid w:val="00984720"/>
    <w:rsid w:val="009F765D"/>
    <w:rsid w:val="00A20B09"/>
    <w:rsid w:val="00A361C0"/>
    <w:rsid w:val="00AE283E"/>
    <w:rsid w:val="00AF743E"/>
    <w:rsid w:val="00B058E6"/>
    <w:rsid w:val="00B33ABC"/>
    <w:rsid w:val="00BE11A1"/>
    <w:rsid w:val="00C7252B"/>
    <w:rsid w:val="00CC50AE"/>
    <w:rsid w:val="00D304E0"/>
    <w:rsid w:val="00D33A8D"/>
    <w:rsid w:val="00D33D1B"/>
    <w:rsid w:val="00D57C04"/>
    <w:rsid w:val="00D66595"/>
    <w:rsid w:val="00E13BDF"/>
    <w:rsid w:val="00E235DA"/>
    <w:rsid w:val="00E927EC"/>
    <w:rsid w:val="00EA3E60"/>
    <w:rsid w:val="00EB345D"/>
    <w:rsid w:val="00EF2EF7"/>
    <w:rsid w:val="00F7626C"/>
    <w:rsid w:val="00F94E28"/>
    <w:rsid w:val="00FD0A43"/>
    <w:rsid w:val="00FE4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4053"/>
  <w15:chartTrackingRefBased/>
  <w15:docId w15:val="{7EAB5886-9790-47B1-B2C0-D3DDBF04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B4D"/>
    <w:pPr>
      <w:ind w:left="720"/>
      <w:contextualSpacing/>
    </w:pPr>
  </w:style>
  <w:style w:type="paragraph" w:customStyle="1" w:styleId="Default">
    <w:name w:val="Default"/>
    <w:rsid w:val="00887B4D"/>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8A68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F2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1075">
      <w:bodyDiv w:val="1"/>
      <w:marLeft w:val="0"/>
      <w:marRight w:val="0"/>
      <w:marTop w:val="0"/>
      <w:marBottom w:val="0"/>
      <w:divBdr>
        <w:top w:val="none" w:sz="0" w:space="0" w:color="auto"/>
        <w:left w:val="none" w:sz="0" w:space="0" w:color="auto"/>
        <w:bottom w:val="none" w:sz="0" w:space="0" w:color="auto"/>
        <w:right w:val="none" w:sz="0" w:space="0" w:color="auto"/>
      </w:divBdr>
    </w:div>
    <w:div w:id="55978863">
      <w:bodyDiv w:val="1"/>
      <w:marLeft w:val="0"/>
      <w:marRight w:val="0"/>
      <w:marTop w:val="0"/>
      <w:marBottom w:val="0"/>
      <w:divBdr>
        <w:top w:val="none" w:sz="0" w:space="0" w:color="auto"/>
        <w:left w:val="none" w:sz="0" w:space="0" w:color="auto"/>
        <w:bottom w:val="none" w:sz="0" w:space="0" w:color="auto"/>
        <w:right w:val="none" w:sz="0" w:space="0" w:color="auto"/>
      </w:divBdr>
    </w:div>
    <w:div w:id="115948133">
      <w:bodyDiv w:val="1"/>
      <w:marLeft w:val="0"/>
      <w:marRight w:val="0"/>
      <w:marTop w:val="0"/>
      <w:marBottom w:val="0"/>
      <w:divBdr>
        <w:top w:val="none" w:sz="0" w:space="0" w:color="auto"/>
        <w:left w:val="none" w:sz="0" w:space="0" w:color="auto"/>
        <w:bottom w:val="none" w:sz="0" w:space="0" w:color="auto"/>
        <w:right w:val="none" w:sz="0" w:space="0" w:color="auto"/>
      </w:divBdr>
    </w:div>
    <w:div w:id="288165988">
      <w:bodyDiv w:val="1"/>
      <w:marLeft w:val="0"/>
      <w:marRight w:val="0"/>
      <w:marTop w:val="0"/>
      <w:marBottom w:val="0"/>
      <w:divBdr>
        <w:top w:val="none" w:sz="0" w:space="0" w:color="auto"/>
        <w:left w:val="none" w:sz="0" w:space="0" w:color="auto"/>
        <w:bottom w:val="none" w:sz="0" w:space="0" w:color="auto"/>
        <w:right w:val="none" w:sz="0" w:space="0" w:color="auto"/>
      </w:divBdr>
    </w:div>
    <w:div w:id="412243969">
      <w:bodyDiv w:val="1"/>
      <w:marLeft w:val="0"/>
      <w:marRight w:val="0"/>
      <w:marTop w:val="0"/>
      <w:marBottom w:val="0"/>
      <w:divBdr>
        <w:top w:val="none" w:sz="0" w:space="0" w:color="auto"/>
        <w:left w:val="none" w:sz="0" w:space="0" w:color="auto"/>
        <w:bottom w:val="none" w:sz="0" w:space="0" w:color="auto"/>
        <w:right w:val="none" w:sz="0" w:space="0" w:color="auto"/>
      </w:divBdr>
    </w:div>
    <w:div w:id="697202363">
      <w:bodyDiv w:val="1"/>
      <w:marLeft w:val="0"/>
      <w:marRight w:val="0"/>
      <w:marTop w:val="0"/>
      <w:marBottom w:val="0"/>
      <w:divBdr>
        <w:top w:val="none" w:sz="0" w:space="0" w:color="auto"/>
        <w:left w:val="none" w:sz="0" w:space="0" w:color="auto"/>
        <w:bottom w:val="none" w:sz="0" w:space="0" w:color="auto"/>
        <w:right w:val="none" w:sz="0" w:space="0" w:color="auto"/>
      </w:divBdr>
    </w:div>
    <w:div w:id="707684495">
      <w:bodyDiv w:val="1"/>
      <w:marLeft w:val="0"/>
      <w:marRight w:val="0"/>
      <w:marTop w:val="0"/>
      <w:marBottom w:val="0"/>
      <w:divBdr>
        <w:top w:val="none" w:sz="0" w:space="0" w:color="auto"/>
        <w:left w:val="none" w:sz="0" w:space="0" w:color="auto"/>
        <w:bottom w:val="none" w:sz="0" w:space="0" w:color="auto"/>
        <w:right w:val="none" w:sz="0" w:space="0" w:color="auto"/>
      </w:divBdr>
    </w:div>
    <w:div w:id="1068311287">
      <w:bodyDiv w:val="1"/>
      <w:marLeft w:val="0"/>
      <w:marRight w:val="0"/>
      <w:marTop w:val="0"/>
      <w:marBottom w:val="0"/>
      <w:divBdr>
        <w:top w:val="none" w:sz="0" w:space="0" w:color="auto"/>
        <w:left w:val="none" w:sz="0" w:space="0" w:color="auto"/>
        <w:bottom w:val="none" w:sz="0" w:space="0" w:color="auto"/>
        <w:right w:val="none" w:sz="0" w:space="0" w:color="auto"/>
      </w:divBdr>
    </w:div>
    <w:div w:id="1081828049">
      <w:bodyDiv w:val="1"/>
      <w:marLeft w:val="0"/>
      <w:marRight w:val="0"/>
      <w:marTop w:val="0"/>
      <w:marBottom w:val="0"/>
      <w:divBdr>
        <w:top w:val="none" w:sz="0" w:space="0" w:color="auto"/>
        <w:left w:val="none" w:sz="0" w:space="0" w:color="auto"/>
        <w:bottom w:val="none" w:sz="0" w:space="0" w:color="auto"/>
        <w:right w:val="none" w:sz="0" w:space="0" w:color="auto"/>
      </w:divBdr>
    </w:div>
    <w:div w:id="1090850795">
      <w:bodyDiv w:val="1"/>
      <w:marLeft w:val="0"/>
      <w:marRight w:val="0"/>
      <w:marTop w:val="0"/>
      <w:marBottom w:val="0"/>
      <w:divBdr>
        <w:top w:val="none" w:sz="0" w:space="0" w:color="auto"/>
        <w:left w:val="none" w:sz="0" w:space="0" w:color="auto"/>
        <w:bottom w:val="none" w:sz="0" w:space="0" w:color="auto"/>
        <w:right w:val="none" w:sz="0" w:space="0" w:color="auto"/>
      </w:divBdr>
    </w:div>
    <w:div w:id="1091315491">
      <w:bodyDiv w:val="1"/>
      <w:marLeft w:val="0"/>
      <w:marRight w:val="0"/>
      <w:marTop w:val="0"/>
      <w:marBottom w:val="0"/>
      <w:divBdr>
        <w:top w:val="none" w:sz="0" w:space="0" w:color="auto"/>
        <w:left w:val="none" w:sz="0" w:space="0" w:color="auto"/>
        <w:bottom w:val="none" w:sz="0" w:space="0" w:color="auto"/>
        <w:right w:val="none" w:sz="0" w:space="0" w:color="auto"/>
      </w:divBdr>
    </w:div>
    <w:div w:id="1339114033">
      <w:bodyDiv w:val="1"/>
      <w:marLeft w:val="0"/>
      <w:marRight w:val="0"/>
      <w:marTop w:val="0"/>
      <w:marBottom w:val="0"/>
      <w:divBdr>
        <w:top w:val="none" w:sz="0" w:space="0" w:color="auto"/>
        <w:left w:val="none" w:sz="0" w:space="0" w:color="auto"/>
        <w:bottom w:val="none" w:sz="0" w:space="0" w:color="auto"/>
        <w:right w:val="none" w:sz="0" w:space="0" w:color="auto"/>
      </w:divBdr>
    </w:div>
    <w:div w:id="1384789276">
      <w:bodyDiv w:val="1"/>
      <w:marLeft w:val="0"/>
      <w:marRight w:val="0"/>
      <w:marTop w:val="0"/>
      <w:marBottom w:val="0"/>
      <w:divBdr>
        <w:top w:val="none" w:sz="0" w:space="0" w:color="auto"/>
        <w:left w:val="none" w:sz="0" w:space="0" w:color="auto"/>
        <w:bottom w:val="none" w:sz="0" w:space="0" w:color="auto"/>
        <w:right w:val="none" w:sz="0" w:space="0" w:color="auto"/>
      </w:divBdr>
    </w:div>
    <w:div w:id="1397781537">
      <w:bodyDiv w:val="1"/>
      <w:marLeft w:val="0"/>
      <w:marRight w:val="0"/>
      <w:marTop w:val="0"/>
      <w:marBottom w:val="0"/>
      <w:divBdr>
        <w:top w:val="none" w:sz="0" w:space="0" w:color="auto"/>
        <w:left w:val="none" w:sz="0" w:space="0" w:color="auto"/>
        <w:bottom w:val="none" w:sz="0" w:space="0" w:color="auto"/>
        <w:right w:val="none" w:sz="0" w:space="0" w:color="auto"/>
      </w:divBdr>
    </w:div>
    <w:div w:id="1684430384">
      <w:bodyDiv w:val="1"/>
      <w:marLeft w:val="0"/>
      <w:marRight w:val="0"/>
      <w:marTop w:val="0"/>
      <w:marBottom w:val="0"/>
      <w:divBdr>
        <w:top w:val="none" w:sz="0" w:space="0" w:color="auto"/>
        <w:left w:val="none" w:sz="0" w:space="0" w:color="auto"/>
        <w:bottom w:val="none" w:sz="0" w:space="0" w:color="auto"/>
        <w:right w:val="none" w:sz="0" w:space="0" w:color="auto"/>
      </w:divBdr>
    </w:div>
    <w:div w:id="1740057994">
      <w:bodyDiv w:val="1"/>
      <w:marLeft w:val="0"/>
      <w:marRight w:val="0"/>
      <w:marTop w:val="0"/>
      <w:marBottom w:val="0"/>
      <w:divBdr>
        <w:top w:val="none" w:sz="0" w:space="0" w:color="auto"/>
        <w:left w:val="none" w:sz="0" w:space="0" w:color="auto"/>
        <w:bottom w:val="none" w:sz="0" w:space="0" w:color="auto"/>
        <w:right w:val="none" w:sz="0" w:space="0" w:color="auto"/>
      </w:divBdr>
    </w:div>
    <w:div w:id="1776511046">
      <w:bodyDiv w:val="1"/>
      <w:marLeft w:val="0"/>
      <w:marRight w:val="0"/>
      <w:marTop w:val="0"/>
      <w:marBottom w:val="0"/>
      <w:divBdr>
        <w:top w:val="none" w:sz="0" w:space="0" w:color="auto"/>
        <w:left w:val="none" w:sz="0" w:space="0" w:color="auto"/>
        <w:bottom w:val="none" w:sz="0" w:space="0" w:color="auto"/>
        <w:right w:val="none" w:sz="0" w:space="0" w:color="auto"/>
      </w:divBdr>
    </w:div>
    <w:div w:id="1929003910">
      <w:bodyDiv w:val="1"/>
      <w:marLeft w:val="0"/>
      <w:marRight w:val="0"/>
      <w:marTop w:val="0"/>
      <w:marBottom w:val="0"/>
      <w:divBdr>
        <w:top w:val="none" w:sz="0" w:space="0" w:color="auto"/>
        <w:left w:val="none" w:sz="0" w:space="0" w:color="auto"/>
        <w:bottom w:val="none" w:sz="0" w:space="0" w:color="auto"/>
        <w:right w:val="none" w:sz="0" w:space="0" w:color="auto"/>
      </w:divBdr>
    </w:div>
    <w:div w:id="20360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4E2619C2F4664F845A15B6D43F63C1" ma:contentTypeVersion="" ma:contentTypeDescription="Create a new document." ma:contentTypeScope="" ma:versionID="4463b2f4d19afe2cb81299ca25d2ed3c">
  <xsd:schema xmlns:xsd="http://www.w3.org/2001/XMLSchema" xmlns:xs="http://www.w3.org/2001/XMLSchema" xmlns:p="http://schemas.microsoft.com/office/2006/metadata/properties" xmlns:ns2="a74079de-0b38-42e6-b263-27bceec42df9" xmlns:ns3="ceb9352c-149b-4bfc-ad54-86c924b80d61" xmlns:ns4="3c6552ff-e203-492b-9a4a-86c2b1ce869f" targetNamespace="http://schemas.microsoft.com/office/2006/metadata/properties" ma:root="true" ma:fieldsID="b6dbfb7b086624ca4cc4fe43f745bb3e" ns2:_="" ns3:_="" ns4:_="">
    <xsd:import namespace="a74079de-0b38-42e6-b263-27bceec42df9"/>
    <xsd:import namespace="ceb9352c-149b-4bfc-ad54-86c924b80d61"/>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79de-0b38-42e6-b263-27bceec42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b9352c-149b-4bfc-ad54-86c924b80d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4E961D-2096-41D8-AD85-A1E3B31070BF}" ma:internalName="TaxCatchAll" ma:showField="CatchAllData" ma:web="{ceb9352c-149b-4bfc-ad54-86c924b80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4079de-0b38-42e6-b263-27bceec42df9">
      <Terms xmlns="http://schemas.microsoft.com/office/infopath/2007/PartnerControls"/>
    </lcf76f155ced4ddcb4097134ff3c332f>
    <TaxCatchAll xmlns="3c6552ff-e203-492b-9a4a-86c2b1ce869f" xsi:nil="true"/>
  </documentManagement>
</p:properties>
</file>

<file path=customXml/itemProps1.xml><?xml version="1.0" encoding="utf-8"?>
<ds:datastoreItem xmlns:ds="http://schemas.openxmlformats.org/officeDocument/2006/customXml" ds:itemID="{BC1275E6-166D-46A2-A658-0446F32B43FE}">
  <ds:schemaRefs>
    <ds:schemaRef ds:uri="http://schemas.openxmlformats.org/officeDocument/2006/bibliography"/>
  </ds:schemaRefs>
</ds:datastoreItem>
</file>

<file path=customXml/itemProps2.xml><?xml version="1.0" encoding="utf-8"?>
<ds:datastoreItem xmlns:ds="http://schemas.openxmlformats.org/officeDocument/2006/customXml" ds:itemID="{13A7238E-3AB5-48CB-8D9C-D3EB026A0759}">
  <ds:schemaRefs>
    <ds:schemaRef ds:uri="http://schemas.microsoft.com/sharepoint/v3/contenttype/forms"/>
  </ds:schemaRefs>
</ds:datastoreItem>
</file>

<file path=customXml/itemProps3.xml><?xml version="1.0" encoding="utf-8"?>
<ds:datastoreItem xmlns:ds="http://schemas.openxmlformats.org/officeDocument/2006/customXml" ds:itemID="{DC2F18C9-DB6A-4DBF-95F4-4DACB6114FF3}"/>
</file>

<file path=customXml/itemProps4.xml><?xml version="1.0" encoding="utf-8"?>
<ds:datastoreItem xmlns:ds="http://schemas.openxmlformats.org/officeDocument/2006/customXml" ds:itemID="{146D9E75-7FDB-4A86-A731-25791FF66B58}">
  <ds:schemaRefs>
    <ds:schemaRef ds:uri="http://purl.org/dc/terms/"/>
    <ds:schemaRef ds:uri="http://purl.org/dc/dcmitype/"/>
    <ds:schemaRef ds:uri="a74079de-0b38-42e6-b263-27bceec42df9"/>
    <ds:schemaRef ds:uri="http://www.w3.org/XML/1998/namespace"/>
    <ds:schemaRef ds:uri="3c6552ff-e203-492b-9a4a-86c2b1ce869f"/>
    <ds:schemaRef ds:uri="http://schemas.microsoft.com/office/2006/documentManagement/types"/>
    <ds:schemaRef ds:uri="http://purl.org/dc/elements/1.1/"/>
    <ds:schemaRef ds:uri="ceb9352c-149b-4bfc-ad54-86c924b80d61"/>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Pearson, Chloe</cp:lastModifiedBy>
  <cp:revision>4</cp:revision>
  <cp:lastPrinted>2020-01-31T08:11:00Z</cp:lastPrinted>
  <dcterms:created xsi:type="dcterms:W3CDTF">2023-01-11T14:35:00Z</dcterms:created>
  <dcterms:modified xsi:type="dcterms:W3CDTF">2024-03-19T14:38:00Z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0x010100DB4E2619C2F4664F845A15B6D43F63C1</vt:lpwstr>
  </property>
  <property fmtid="{D5CDD505-2E9C-101B-9397-08002B2CF9AE}" pid="3" name="Order">
    <vt:r8>6541400</vt:r8>
  </property>
  <property fmtid="{D5CDD505-2E9C-101B-9397-08002B2CF9AE}" pid="4" name="MediaServiceImageTags">
    <vt:lpwstr/>
  </property>
</Properties>
</file>